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424AC" w14:textId="77777777" w:rsidR="00674725" w:rsidRPr="00674725" w:rsidRDefault="00674725" w:rsidP="00674725">
      <w:pPr>
        <w:keepNext/>
        <w:keepLines/>
        <w:spacing w:before="200" w:after="0"/>
        <w:outlineLvl w:val="2"/>
        <w:rPr>
          <w:rFonts w:asciiTheme="majorHAnsi" w:eastAsiaTheme="majorEastAsia" w:hAnsiTheme="majorHAnsi" w:cstheme="majorBidi"/>
          <w:b/>
          <w:bCs/>
          <w:color w:val="365F91" w:themeColor="accent1" w:themeShade="BF"/>
          <w:sz w:val="26"/>
          <w:szCs w:val="26"/>
        </w:rPr>
      </w:pPr>
      <w:bookmarkStart w:id="0" w:name="_Toc24011069"/>
      <w:r w:rsidRPr="00674725">
        <w:rPr>
          <w:rFonts w:asciiTheme="majorHAnsi" w:eastAsiaTheme="majorEastAsia" w:hAnsiTheme="majorHAnsi" w:cstheme="majorBidi"/>
          <w:b/>
          <w:bCs/>
          <w:color w:val="365F91" w:themeColor="accent1" w:themeShade="BF"/>
          <w:sz w:val="26"/>
          <w:szCs w:val="26"/>
        </w:rPr>
        <w:t>Meeting Room Policy</w:t>
      </w:r>
      <w:bookmarkEnd w:id="0"/>
    </w:p>
    <w:p w14:paraId="647FACD4" w14:textId="77777777" w:rsidR="00674725" w:rsidRPr="00674725" w:rsidRDefault="00674725" w:rsidP="00674725">
      <w:pPr>
        <w:spacing w:after="0" w:line="240" w:lineRule="auto"/>
        <w:ind w:left="1440"/>
        <w:rPr>
          <w:rFonts w:ascii="Segoe UI" w:hAnsi="Segoe UI"/>
        </w:rPr>
      </w:pPr>
    </w:p>
    <w:p w14:paraId="111632C3" w14:textId="0CABE3D2" w:rsidR="00674725" w:rsidRPr="00674725" w:rsidRDefault="00674725" w:rsidP="00674725">
      <w:pPr>
        <w:spacing w:after="0" w:line="240" w:lineRule="auto"/>
        <w:rPr>
          <w:rFonts w:ascii="Segoe UI" w:hAnsi="Segoe UI"/>
        </w:rPr>
      </w:pPr>
      <w:r w:rsidRPr="00674725">
        <w:rPr>
          <w:rFonts w:ascii="Segoe UI" w:hAnsi="Segoe UI"/>
        </w:rPr>
        <w:t xml:space="preserve">The Peabody Public Library has meeting rooms available for public use.  The library provides the space; </w:t>
      </w:r>
      <w:bookmarkStart w:id="1" w:name="_GoBack"/>
      <w:bookmarkEnd w:id="1"/>
      <w:r w:rsidRPr="00674725">
        <w:rPr>
          <w:rFonts w:ascii="Segoe UI" w:hAnsi="Segoe UI"/>
        </w:rPr>
        <w:t xml:space="preserve">all meeting room users are responsible for set-up and tear down of all tables and chairs being used.  </w:t>
      </w:r>
    </w:p>
    <w:p w14:paraId="1BA60BFA" w14:textId="77777777" w:rsidR="00674725" w:rsidRPr="00674725" w:rsidRDefault="00674725" w:rsidP="00674725">
      <w:pPr>
        <w:spacing w:after="0" w:line="240" w:lineRule="auto"/>
        <w:rPr>
          <w:rFonts w:ascii="Segoe UI" w:hAnsi="Segoe UI"/>
        </w:rPr>
      </w:pPr>
    </w:p>
    <w:p w14:paraId="4C2644F2" w14:textId="77777777" w:rsidR="00674725" w:rsidRPr="00674725" w:rsidRDefault="00674725" w:rsidP="00674725">
      <w:pPr>
        <w:spacing w:after="0" w:line="240" w:lineRule="auto"/>
        <w:rPr>
          <w:rFonts w:ascii="Segoe UI" w:hAnsi="Segoe UI"/>
        </w:rPr>
      </w:pPr>
      <w:r w:rsidRPr="00674725">
        <w:rPr>
          <w:rFonts w:ascii="Segoe UI" w:hAnsi="Segoe UI"/>
        </w:rPr>
        <w:t xml:space="preserve">1. Approved uses: </w:t>
      </w:r>
    </w:p>
    <w:p w14:paraId="732FCA8F" w14:textId="77777777" w:rsidR="00674725" w:rsidRPr="00674725" w:rsidRDefault="00674725" w:rsidP="00674725">
      <w:pPr>
        <w:spacing w:after="0" w:line="240" w:lineRule="auto"/>
        <w:rPr>
          <w:rFonts w:ascii="Segoe UI" w:hAnsi="Segoe UI"/>
        </w:rPr>
      </w:pPr>
      <w:r w:rsidRPr="00674725">
        <w:rPr>
          <w:rFonts w:ascii="Segoe UI" w:hAnsi="Segoe UI"/>
        </w:rPr>
        <w:tab/>
        <w:t xml:space="preserve">      A.  Meeting rooms are available to all groups. </w:t>
      </w:r>
    </w:p>
    <w:p w14:paraId="0B7AB734" w14:textId="77777777" w:rsidR="00674725" w:rsidRPr="00674725" w:rsidRDefault="00674725" w:rsidP="00674725">
      <w:pPr>
        <w:spacing w:after="0" w:line="240" w:lineRule="auto"/>
        <w:rPr>
          <w:rFonts w:ascii="Segoe UI" w:hAnsi="Segoe UI"/>
        </w:rPr>
      </w:pPr>
      <w:r w:rsidRPr="00674725">
        <w:rPr>
          <w:rFonts w:ascii="Segoe UI" w:hAnsi="Segoe UI"/>
        </w:rPr>
        <w:tab/>
        <w:t xml:space="preserve">      B.  Signature is required on a liability statement at the time of reservation. </w:t>
      </w:r>
    </w:p>
    <w:p w14:paraId="7DD3050D" w14:textId="77777777" w:rsidR="00674725" w:rsidRPr="00674725" w:rsidRDefault="00674725" w:rsidP="00674725">
      <w:pPr>
        <w:spacing w:after="0" w:line="240" w:lineRule="auto"/>
        <w:rPr>
          <w:rFonts w:ascii="Segoe UI" w:hAnsi="Segoe UI"/>
        </w:rPr>
      </w:pPr>
      <w:r w:rsidRPr="00674725">
        <w:rPr>
          <w:rFonts w:ascii="Segoe UI" w:hAnsi="Segoe UI"/>
        </w:rPr>
        <w:t>2. Priorities:</w:t>
      </w:r>
    </w:p>
    <w:p w14:paraId="2375C8A6" w14:textId="77777777" w:rsidR="00674725" w:rsidRPr="00674725" w:rsidRDefault="00674725" w:rsidP="00674725">
      <w:pPr>
        <w:spacing w:after="0" w:line="240" w:lineRule="auto"/>
        <w:ind w:left="720"/>
        <w:rPr>
          <w:rFonts w:ascii="Segoe UI" w:hAnsi="Segoe UI"/>
        </w:rPr>
      </w:pPr>
      <w:r w:rsidRPr="00674725">
        <w:rPr>
          <w:rFonts w:ascii="Segoe UI" w:hAnsi="Segoe UI"/>
        </w:rPr>
        <w:t xml:space="preserve"> Certain types of meetings will have scheduling priority over others as indicated below: </w:t>
      </w:r>
    </w:p>
    <w:p w14:paraId="789F44C5" w14:textId="77777777" w:rsidR="00674725" w:rsidRPr="00674725" w:rsidRDefault="00674725" w:rsidP="00674725">
      <w:pPr>
        <w:spacing w:after="0" w:line="240" w:lineRule="auto"/>
        <w:ind w:left="1800"/>
        <w:rPr>
          <w:rFonts w:ascii="Segoe UI" w:hAnsi="Segoe UI"/>
        </w:rPr>
      </w:pPr>
      <w:r w:rsidRPr="00674725">
        <w:rPr>
          <w:rFonts w:ascii="Segoe UI" w:hAnsi="Segoe UI"/>
        </w:rPr>
        <w:t>A.  Library business or activities</w:t>
      </w:r>
    </w:p>
    <w:p w14:paraId="111E29D0" w14:textId="77777777" w:rsidR="00674725" w:rsidRPr="00674725" w:rsidRDefault="00674725" w:rsidP="00674725">
      <w:pPr>
        <w:spacing w:after="0" w:line="240" w:lineRule="auto"/>
        <w:ind w:left="1800"/>
        <w:contextualSpacing/>
        <w:rPr>
          <w:rFonts w:ascii="Segoe UI" w:hAnsi="Segoe UI"/>
        </w:rPr>
      </w:pPr>
      <w:r w:rsidRPr="00674725">
        <w:rPr>
          <w:rFonts w:ascii="Segoe UI" w:hAnsi="Segoe UI"/>
        </w:rPr>
        <w:t>B.  Non-library groups will be scheduled on a first come, first served basis</w:t>
      </w:r>
    </w:p>
    <w:p w14:paraId="4D36C7EF" w14:textId="77777777" w:rsidR="00674725" w:rsidRPr="00674725" w:rsidRDefault="00674725" w:rsidP="00674725">
      <w:pPr>
        <w:spacing w:after="0" w:line="240" w:lineRule="auto"/>
        <w:ind w:left="720"/>
        <w:rPr>
          <w:rFonts w:ascii="Segoe UI" w:hAnsi="Segoe UI"/>
        </w:rPr>
      </w:pPr>
      <w:r w:rsidRPr="00674725">
        <w:rPr>
          <w:rFonts w:ascii="Segoe UI" w:hAnsi="Segoe UI"/>
        </w:rPr>
        <w:t xml:space="preserve">3. The public meeting rooms are not be used for private events that interferes with normal library operations.  Such prohibited events include, but are not limited to, weddings and/or wedding receptions.  By reserving a meeting room, one certifies that prohibited activities will not be part of the scheduled event.  The library reserves the right to seek the assistance of law enforcement to immediately terminate any event that interferes with normal library operations. </w:t>
      </w:r>
    </w:p>
    <w:p w14:paraId="49A0FE94" w14:textId="77777777" w:rsidR="00674725" w:rsidRPr="00674725" w:rsidRDefault="00674725" w:rsidP="00674725">
      <w:pPr>
        <w:spacing w:after="0" w:line="240" w:lineRule="auto"/>
        <w:ind w:left="1800"/>
        <w:rPr>
          <w:rFonts w:ascii="Segoe UI" w:hAnsi="Segoe UI"/>
        </w:rPr>
      </w:pPr>
      <w:r w:rsidRPr="00674725">
        <w:rPr>
          <w:rFonts w:ascii="Segoe UI" w:hAnsi="Segoe UI"/>
        </w:rPr>
        <w:t xml:space="preserve">A.  Loud amplified music </w:t>
      </w:r>
    </w:p>
    <w:p w14:paraId="40535D0A" w14:textId="77777777" w:rsidR="00674725" w:rsidRPr="00674725" w:rsidRDefault="00674725" w:rsidP="00674725">
      <w:pPr>
        <w:spacing w:after="0" w:line="240" w:lineRule="auto"/>
        <w:ind w:left="1440"/>
        <w:contextualSpacing/>
        <w:rPr>
          <w:rFonts w:ascii="Segoe UI" w:hAnsi="Segoe UI"/>
        </w:rPr>
      </w:pPr>
      <w:r w:rsidRPr="00674725">
        <w:rPr>
          <w:rFonts w:ascii="Segoe UI" w:hAnsi="Segoe UI"/>
        </w:rPr>
        <w:t xml:space="preserve">      B.  food preparation or substantial food service </w:t>
      </w:r>
    </w:p>
    <w:p w14:paraId="59252A57" w14:textId="77777777" w:rsidR="00674725" w:rsidRPr="00674725" w:rsidRDefault="00674725" w:rsidP="00674725">
      <w:pPr>
        <w:spacing w:after="0" w:line="240" w:lineRule="auto"/>
        <w:ind w:left="1440"/>
        <w:contextualSpacing/>
        <w:rPr>
          <w:rFonts w:ascii="Segoe UI" w:hAnsi="Segoe UI"/>
        </w:rPr>
      </w:pPr>
      <w:r w:rsidRPr="00674725">
        <w:rPr>
          <w:rFonts w:ascii="Segoe UI" w:hAnsi="Segoe UI"/>
        </w:rPr>
        <w:t xml:space="preserve">      C.  excluded public use of the restrooms</w:t>
      </w:r>
    </w:p>
    <w:p w14:paraId="01D6200E" w14:textId="77777777" w:rsidR="00674725" w:rsidRPr="00674725" w:rsidRDefault="00674725" w:rsidP="00674725">
      <w:pPr>
        <w:spacing w:after="0" w:line="240" w:lineRule="auto"/>
        <w:ind w:left="1800"/>
        <w:contextualSpacing/>
        <w:rPr>
          <w:rFonts w:ascii="Segoe UI" w:hAnsi="Segoe UI"/>
        </w:rPr>
      </w:pPr>
      <w:r w:rsidRPr="00674725">
        <w:rPr>
          <w:rFonts w:ascii="Segoe UI" w:hAnsi="Segoe UI"/>
        </w:rPr>
        <w:t xml:space="preserve">D.  Consumption of alcoholic beverages </w:t>
      </w:r>
    </w:p>
    <w:p w14:paraId="0E986167" w14:textId="77777777" w:rsidR="00674725" w:rsidRPr="00674725" w:rsidRDefault="00674725" w:rsidP="00674725">
      <w:pPr>
        <w:spacing w:after="0" w:line="240" w:lineRule="auto"/>
        <w:ind w:left="1800"/>
        <w:rPr>
          <w:rFonts w:ascii="Segoe UI" w:hAnsi="Segoe UI"/>
        </w:rPr>
      </w:pPr>
      <w:r w:rsidRPr="00674725">
        <w:rPr>
          <w:rFonts w:ascii="Segoe UI" w:hAnsi="Segoe UI"/>
        </w:rPr>
        <w:t>E.  Unsupervised minors</w:t>
      </w:r>
    </w:p>
    <w:p w14:paraId="06DD5543" w14:textId="77777777" w:rsidR="00674725" w:rsidRPr="00674725" w:rsidRDefault="00674725" w:rsidP="00674725">
      <w:pPr>
        <w:spacing w:after="0" w:line="240" w:lineRule="auto"/>
        <w:ind w:left="720"/>
        <w:contextualSpacing/>
        <w:rPr>
          <w:rFonts w:ascii="Segoe UI" w:hAnsi="Segoe UI"/>
        </w:rPr>
      </w:pPr>
      <w:r w:rsidRPr="00674725">
        <w:rPr>
          <w:rFonts w:ascii="Segoe UI" w:hAnsi="Segoe UI"/>
        </w:rPr>
        <w:t xml:space="preserve">4. Beverage and Food Restrictions </w:t>
      </w:r>
    </w:p>
    <w:p w14:paraId="741C8F3A" w14:textId="77777777" w:rsidR="00674725" w:rsidRPr="00674725" w:rsidRDefault="00674725" w:rsidP="00674725">
      <w:pPr>
        <w:spacing w:after="0" w:line="240" w:lineRule="auto"/>
        <w:ind w:left="720"/>
        <w:contextualSpacing/>
        <w:rPr>
          <w:rFonts w:ascii="Segoe UI" w:hAnsi="Segoe UI"/>
        </w:rPr>
      </w:pPr>
      <w:r w:rsidRPr="00674725">
        <w:rPr>
          <w:rFonts w:ascii="Segoe UI" w:hAnsi="Segoe UI"/>
        </w:rPr>
        <w:t xml:space="preserve">    The use of alcohol beverages is not permitted in the Peabody Public Library or on the Peabody Public Library grounds.  No red, orange, grape or dyed drinks are permitted.  All food and related refuse must be removed from the Library premises immediately after the event.  No food may be left or stored in the meeting rooms for future meetings.  Any damage to Library property, including carpet damage due to dyed drinks, is the responsibility of the meeting room user. </w:t>
      </w:r>
    </w:p>
    <w:p w14:paraId="06AFA480" w14:textId="77777777" w:rsidR="00674725" w:rsidRPr="00674725" w:rsidRDefault="00674725" w:rsidP="00674725">
      <w:pPr>
        <w:spacing w:after="0" w:line="240" w:lineRule="auto"/>
        <w:ind w:left="720"/>
        <w:contextualSpacing/>
        <w:rPr>
          <w:rFonts w:ascii="Segoe UI" w:hAnsi="Segoe UI"/>
        </w:rPr>
      </w:pPr>
      <w:r w:rsidRPr="00674725">
        <w:rPr>
          <w:rFonts w:ascii="Segoe UI" w:hAnsi="Segoe UI"/>
        </w:rPr>
        <w:t xml:space="preserve">5. No Smoking </w:t>
      </w:r>
    </w:p>
    <w:p w14:paraId="1B4682DE" w14:textId="77777777" w:rsidR="00674725" w:rsidRPr="00674725" w:rsidRDefault="00674725" w:rsidP="00674725">
      <w:pPr>
        <w:spacing w:after="0" w:line="240" w:lineRule="auto"/>
        <w:ind w:left="720"/>
        <w:contextualSpacing/>
        <w:rPr>
          <w:rFonts w:ascii="Segoe UI" w:hAnsi="Segoe UI"/>
        </w:rPr>
      </w:pPr>
      <w:r w:rsidRPr="00674725">
        <w:rPr>
          <w:rFonts w:ascii="Segoe UI" w:hAnsi="Segoe UI"/>
        </w:rPr>
        <w:t xml:space="preserve">    Smoking is neither permitted in the Peabody Public Library building nor within 8 feet of any door. </w:t>
      </w:r>
    </w:p>
    <w:p w14:paraId="7B17333F" w14:textId="77777777" w:rsidR="00674725" w:rsidRPr="00674725" w:rsidRDefault="00674725" w:rsidP="00674725">
      <w:pPr>
        <w:spacing w:after="0" w:line="240" w:lineRule="auto"/>
        <w:ind w:left="720"/>
        <w:contextualSpacing/>
        <w:rPr>
          <w:rFonts w:ascii="Segoe UI" w:hAnsi="Segoe UI"/>
        </w:rPr>
      </w:pPr>
    </w:p>
    <w:p w14:paraId="4415E55B" w14:textId="77777777" w:rsidR="00674725" w:rsidRPr="00674725" w:rsidRDefault="00674725" w:rsidP="00674725">
      <w:pPr>
        <w:spacing w:after="0" w:line="240" w:lineRule="auto"/>
        <w:ind w:left="720"/>
        <w:contextualSpacing/>
        <w:rPr>
          <w:color w:val="1F497D" w:themeColor="text2"/>
          <w:sz w:val="26"/>
          <w:szCs w:val="26"/>
        </w:rPr>
      </w:pPr>
      <w:r w:rsidRPr="00674725">
        <w:rPr>
          <w:sz w:val="26"/>
          <w:szCs w:val="26"/>
        </w:rPr>
        <w:t>6. Description of Available Rooms</w:t>
      </w:r>
      <w:r w:rsidRPr="00674725">
        <w:rPr>
          <w:color w:val="1F497D" w:themeColor="text2"/>
          <w:sz w:val="26"/>
          <w:szCs w:val="26"/>
        </w:rPr>
        <w:t xml:space="preserve">: </w:t>
      </w:r>
    </w:p>
    <w:p w14:paraId="170CBC70" w14:textId="77777777" w:rsidR="00674725" w:rsidRPr="00674725" w:rsidRDefault="00674725" w:rsidP="00674725">
      <w:pPr>
        <w:spacing w:after="0" w:line="240" w:lineRule="auto"/>
        <w:contextualSpacing/>
        <w:rPr>
          <w:rFonts w:ascii="Segoe UI" w:hAnsi="Segoe UI" w:cs="Segoe UI"/>
        </w:rPr>
      </w:pPr>
      <w:r w:rsidRPr="00674725">
        <w:rPr>
          <w:color w:val="1F497D" w:themeColor="text2"/>
          <w:sz w:val="26"/>
          <w:szCs w:val="26"/>
        </w:rPr>
        <w:tab/>
      </w:r>
      <w:r w:rsidRPr="00674725">
        <w:rPr>
          <w:rFonts w:ascii="Segoe UI" w:hAnsi="Segoe UI" w:cs="Segoe UI"/>
        </w:rPr>
        <w:tab/>
        <w:t xml:space="preserve">A.  Auditorium: Robert E. </w:t>
      </w:r>
      <w:proofErr w:type="spellStart"/>
      <w:r w:rsidRPr="00674725">
        <w:rPr>
          <w:rFonts w:ascii="Segoe UI" w:hAnsi="Segoe UI" w:cs="Segoe UI"/>
        </w:rPr>
        <w:t>Brittain</w:t>
      </w:r>
      <w:proofErr w:type="spellEnd"/>
      <w:r w:rsidRPr="00674725">
        <w:rPr>
          <w:rFonts w:ascii="Segoe UI" w:hAnsi="Segoe UI" w:cs="Segoe UI"/>
        </w:rPr>
        <w:t xml:space="preserve"> Memorial Auditorium has approximately 2500 square </w:t>
      </w:r>
      <w:r w:rsidRPr="00674725">
        <w:rPr>
          <w:rFonts w:ascii="Segoe UI" w:hAnsi="Segoe UI" w:cs="Segoe UI"/>
        </w:rPr>
        <w:tab/>
        <w:t xml:space="preserve">feet of floor space.  When used as separate rooms, the room dimensions and seating capacity </w:t>
      </w:r>
      <w:r w:rsidRPr="00674725">
        <w:rPr>
          <w:rFonts w:ascii="Segoe UI" w:hAnsi="Segoe UI" w:cs="Segoe UI"/>
        </w:rPr>
        <w:tab/>
        <w:t xml:space="preserve">are as follows: </w:t>
      </w:r>
    </w:p>
    <w:p w14:paraId="5EA5C923" w14:textId="77777777" w:rsidR="00674725" w:rsidRPr="00674725" w:rsidRDefault="00674725" w:rsidP="00674725">
      <w:pPr>
        <w:spacing w:after="0" w:line="240" w:lineRule="auto"/>
        <w:ind w:left="720"/>
        <w:contextualSpacing/>
        <w:rPr>
          <w:rFonts w:ascii="Segoe UI" w:hAnsi="Segoe UI" w:cs="Segoe UI"/>
        </w:rPr>
      </w:pPr>
      <w:r w:rsidRPr="00674725">
        <w:rPr>
          <w:rFonts w:ascii="Segoe UI" w:hAnsi="Segoe UI" w:cs="Segoe UI"/>
        </w:rPr>
        <w:tab/>
      </w:r>
      <w:r w:rsidRPr="00674725">
        <w:rPr>
          <w:rFonts w:ascii="Segoe UI" w:hAnsi="Segoe UI" w:cs="Segoe UI"/>
        </w:rPr>
        <w:tab/>
        <w:t xml:space="preserve">a.  Auditorium 1: 20 </w:t>
      </w:r>
      <w:proofErr w:type="gramStart"/>
      <w:r w:rsidRPr="00674725">
        <w:rPr>
          <w:rFonts w:ascii="Segoe UI" w:hAnsi="Segoe UI" w:cs="Segoe UI"/>
        </w:rPr>
        <w:t>‘ x</w:t>
      </w:r>
      <w:proofErr w:type="gramEnd"/>
      <w:r w:rsidRPr="00674725">
        <w:rPr>
          <w:rFonts w:ascii="Segoe UI" w:hAnsi="Segoe UI" w:cs="Segoe UI"/>
        </w:rPr>
        <w:t xml:space="preserve"> 36 ‘ feet; Tables and chairs, 55 people; Chairs only, 118 </w:t>
      </w:r>
      <w:r w:rsidRPr="00674725">
        <w:rPr>
          <w:rFonts w:ascii="Segoe UI" w:hAnsi="Segoe UI" w:cs="Segoe UI"/>
        </w:rPr>
        <w:tab/>
      </w:r>
      <w:r w:rsidRPr="00674725">
        <w:rPr>
          <w:rFonts w:ascii="Segoe UI" w:hAnsi="Segoe UI" w:cs="Segoe UI"/>
        </w:rPr>
        <w:tab/>
      </w:r>
      <w:r w:rsidRPr="00674725">
        <w:rPr>
          <w:rFonts w:ascii="Segoe UI" w:hAnsi="Segoe UI" w:cs="Segoe UI"/>
        </w:rPr>
        <w:tab/>
        <w:t>people</w:t>
      </w:r>
    </w:p>
    <w:p w14:paraId="19222340" w14:textId="77777777" w:rsidR="00674725" w:rsidRPr="00674725" w:rsidRDefault="00674725" w:rsidP="00674725">
      <w:pPr>
        <w:spacing w:after="0" w:line="240" w:lineRule="auto"/>
        <w:ind w:left="720"/>
        <w:contextualSpacing/>
        <w:rPr>
          <w:rFonts w:ascii="Segoe UI" w:hAnsi="Segoe UI" w:cs="Segoe UI"/>
        </w:rPr>
      </w:pPr>
      <w:r w:rsidRPr="00674725">
        <w:rPr>
          <w:rFonts w:ascii="Segoe UI" w:hAnsi="Segoe UI" w:cs="Segoe UI"/>
        </w:rPr>
        <w:tab/>
      </w:r>
      <w:r w:rsidRPr="00674725">
        <w:rPr>
          <w:rFonts w:ascii="Segoe UI" w:hAnsi="Segoe UI" w:cs="Segoe UI"/>
        </w:rPr>
        <w:tab/>
        <w:t xml:space="preserve">b.  Auditorium 2: 20’ x 36’ feet; Tables and chairs, 72 people; Chairs only, 154 </w:t>
      </w:r>
      <w:r w:rsidRPr="00674725">
        <w:rPr>
          <w:rFonts w:ascii="Segoe UI" w:hAnsi="Segoe UI" w:cs="Segoe UI"/>
        </w:rPr>
        <w:tab/>
      </w:r>
      <w:r w:rsidRPr="00674725">
        <w:rPr>
          <w:rFonts w:ascii="Segoe UI" w:hAnsi="Segoe UI" w:cs="Segoe UI"/>
        </w:rPr>
        <w:tab/>
      </w:r>
      <w:r w:rsidRPr="00674725">
        <w:rPr>
          <w:rFonts w:ascii="Segoe UI" w:hAnsi="Segoe UI" w:cs="Segoe UI"/>
        </w:rPr>
        <w:tab/>
        <w:t>people</w:t>
      </w:r>
    </w:p>
    <w:p w14:paraId="4DAF186E" w14:textId="77777777" w:rsidR="00674725" w:rsidRPr="00674725" w:rsidRDefault="00674725" w:rsidP="00674725">
      <w:pPr>
        <w:spacing w:after="0" w:line="240" w:lineRule="auto"/>
        <w:ind w:left="720"/>
        <w:contextualSpacing/>
        <w:rPr>
          <w:rFonts w:ascii="Segoe UI" w:hAnsi="Segoe UI"/>
        </w:rPr>
      </w:pPr>
      <w:r w:rsidRPr="00674725">
        <w:rPr>
          <w:rFonts w:ascii="Segoe UI" w:hAnsi="Segoe UI"/>
        </w:rPr>
        <w:lastRenderedPageBreak/>
        <w:t xml:space="preserve">  </w:t>
      </w:r>
      <w:r w:rsidRPr="00674725">
        <w:rPr>
          <w:rFonts w:ascii="Segoe UI" w:hAnsi="Segoe UI"/>
        </w:rPr>
        <w:tab/>
      </w:r>
      <w:r w:rsidRPr="00674725">
        <w:rPr>
          <w:rFonts w:ascii="Segoe UI" w:hAnsi="Segoe UI"/>
        </w:rPr>
        <w:tab/>
        <w:t>c.  Auditorium 3 (Stage): 26’ x 36’; Only available for performances/presentations</w:t>
      </w:r>
    </w:p>
    <w:p w14:paraId="5149070E" w14:textId="77777777" w:rsidR="00674725" w:rsidRPr="00674725" w:rsidRDefault="00674725" w:rsidP="00674725">
      <w:pPr>
        <w:spacing w:after="0" w:line="240" w:lineRule="auto"/>
        <w:ind w:left="720"/>
        <w:contextualSpacing/>
        <w:rPr>
          <w:rFonts w:ascii="Segoe UI" w:hAnsi="Segoe UI"/>
        </w:rPr>
      </w:pPr>
      <w:r w:rsidRPr="00674725">
        <w:rPr>
          <w:rFonts w:ascii="Segoe UI" w:hAnsi="Segoe UI"/>
        </w:rPr>
        <w:tab/>
        <w:t xml:space="preserve">B.  Community Room:  When used as one room, the community room has approximately 1500 square feet of floor space.  Then used as separate meeting rooms, the dimensions and seating capacity follows: </w:t>
      </w:r>
    </w:p>
    <w:p w14:paraId="79A08EC8" w14:textId="77777777" w:rsidR="00674725" w:rsidRPr="00674725" w:rsidRDefault="00674725" w:rsidP="00674725">
      <w:pPr>
        <w:spacing w:after="0" w:line="240" w:lineRule="auto"/>
        <w:ind w:left="720"/>
        <w:contextualSpacing/>
        <w:rPr>
          <w:rFonts w:ascii="Segoe UI" w:hAnsi="Segoe UI"/>
        </w:rPr>
      </w:pPr>
      <w:r w:rsidRPr="00674725">
        <w:rPr>
          <w:rFonts w:ascii="Segoe UI" w:hAnsi="Segoe UI"/>
        </w:rPr>
        <w:tab/>
      </w:r>
      <w:r w:rsidRPr="00674725">
        <w:rPr>
          <w:rFonts w:ascii="Segoe UI" w:hAnsi="Segoe UI"/>
        </w:rPr>
        <w:tab/>
        <w:t xml:space="preserve">a.  Community Room A: 20’ x 36’ feet; Tables and Chairs, 58 people; Chairs only, </w:t>
      </w:r>
      <w:r w:rsidRPr="00674725">
        <w:rPr>
          <w:rFonts w:ascii="Segoe UI" w:hAnsi="Segoe UI"/>
        </w:rPr>
        <w:tab/>
      </w:r>
      <w:r w:rsidRPr="00674725">
        <w:rPr>
          <w:rFonts w:ascii="Segoe UI" w:hAnsi="Segoe UI"/>
        </w:rPr>
        <w:tab/>
      </w:r>
      <w:r w:rsidRPr="00674725">
        <w:rPr>
          <w:rFonts w:ascii="Segoe UI" w:hAnsi="Segoe UI"/>
        </w:rPr>
        <w:tab/>
        <w:t>124 people</w:t>
      </w:r>
    </w:p>
    <w:p w14:paraId="1F9281AC" w14:textId="77777777" w:rsidR="00674725" w:rsidRPr="00674725" w:rsidRDefault="00674725" w:rsidP="00674725">
      <w:pPr>
        <w:spacing w:after="0" w:line="240" w:lineRule="auto"/>
        <w:ind w:left="720"/>
        <w:contextualSpacing/>
        <w:rPr>
          <w:rFonts w:ascii="Segoe UI" w:hAnsi="Segoe UI"/>
        </w:rPr>
      </w:pPr>
      <w:r w:rsidRPr="00674725">
        <w:rPr>
          <w:rFonts w:ascii="Segoe UI" w:hAnsi="Segoe UI"/>
        </w:rPr>
        <w:t xml:space="preserve"> </w:t>
      </w:r>
      <w:r w:rsidRPr="00674725">
        <w:rPr>
          <w:rFonts w:ascii="Segoe UI" w:hAnsi="Segoe UI"/>
        </w:rPr>
        <w:tab/>
      </w:r>
      <w:r w:rsidRPr="00674725">
        <w:rPr>
          <w:rFonts w:ascii="Segoe UI" w:hAnsi="Segoe UI"/>
        </w:rPr>
        <w:tab/>
        <w:t xml:space="preserve">b.  Community Room B: 17’ x 31’ feet; Tables and Chairs, 31 people; Chairs only, </w:t>
      </w:r>
      <w:r w:rsidRPr="00674725">
        <w:rPr>
          <w:rFonts w:ascii="Segoe UI" w:hAnsi="Segoe UI"/>
        </w:rPr>
        <w:tab/>
      </w:r>
      <w:r w:rsidRPr="00674725">
        <w:rPr>
          <w:rFonts w:ascii="Segoe UI" w:hAnsi="Segoe UI"/>
        </w:rPr>
        <w:tab/>
      </w:r>
      <w:r w:rsidRPr="00674725">
        <w:rPr>
          <w:rFonts w:ascii="Segoe UI" w:hAnsi="Segoe UI"/>
        </w:rPr>
        <w:tab/>
        <w:t xml:space="preserve">66 people </w:t>
      </w:r>
    </w:p>
    <w:p w14:paraId="5285766E" w14:textId="77777777" w:rsidR="00674725" w:rsidRPr="00674725" w:rsidRDefault="00674725" w:rsidP="00674725">
      <w:pPr>
        <w:spacing w:after="0" w:line="240" w:lineRule="auto"/>
        <w:ind w:left="720"/>
        <w:contextualSpacing/>
        <w:rPr>
          <w:rFonts w:ascii="Segoe UI" w:hAnsi="Segoe UI"/>
        </w:rPr>
      </w:pPr>
      <w:r w:rsidRPr="00674725">
        <w:rPr>
          <w:rFonts w:ascii="Segoe UI" w:hAnsi="Segoe UI"/>
        </w:rPr>
        <w:tab/>
        <w:t>C.  Computer Classroom: The computer classroom has 14 student stations, an instructor’s station, a color printer, a projector and a projector screen.</w:t>
      </w:r>
    </w:p>
    <w:p w14:paraId="651D36B8" w14:textId="77777777" w:rsidR="00674725" w:rsidRPr="00674725" w:rsidRDefault="00674725" w:rsidP="00674725">
      <w:pPr>
        <w:spacing w:after="0" w:line="240" w:lineRule="auto"/>
        <w:ind w:left="720"/>
        <w:contextualSpacing/>
        <w:rPr>
          <w:rFonts w:ascii="Segoe UI" w:hAnsi="Segoe UI"/>
        </w:rPr>
      </w:pPr>
      <w:r w:rsidRPr="00674725">
        <w:rPr>
          <w:rFonts w:ascii="Segoe UI" w:hAnsi="Segoe UI"/>
        </w:rPr>
        <w:tab/>
        <w:t xml:space="preserve">D.  Study Room 1: The study room has two tables, six chairs and one stationary computer.  Meeting room capacity is 6 people. </w:t>
      </w:r>
    </w:p>
    <w:p w14:paraId="2CC92C1A" w14:textId="77777777" w:rsidR="00674725" w:rsidRPr="00674725" w:rsidRDefault="00674725" w:rsidP="00674725">
      <w:pPr>
        <w:spacing w:after="0" w:line="240" w:lineRule="auto"/>
        <w:ind w:left="720"/>
        <w:contextualSpacing/>
        <w:rPr>
          <w:rFonts w:ascii="Segoe UI" w:hAnsi="Segoe UI"/>
        </w:rPr>
      </w:pPr>
    </w:p>
    <w:p w14:paraId="3CADB391" w14:textId="77777777" w:rsidR="00674725" w:rsidRPr="00674725" w:rsidRDefault="00674725" w:rsidP="00674725">
      <w:pPr>
        <w:spacing w:after="0" w:line="240" w:lineRule="auto"/>
        <w:contextualSpacing/>
        <w:rPr>
          <w:rFonts w:ascii="Segoe UI" w:hAnsi="Segoe UI"/>
        </w:rPr>
      </w:pPr>
      <w:r w:rsidRPr="00674725">
        <w:rPr>
          <w:rFonts w:ascii="Segoe UI" w:hAnsi="Segoe UI"/>
        </w:rPr>
        <w:tab/>
        <w:t>7.  On-site AV equipment</w:t>
      </w:r>
    </w:p>
    <w:p w14:paraId="6ECE9E82" w14:textId="77777777" w:rsidR="00674725" w:rsidRPr="00674725" w:rsidRDefault="00674725" w:rsidP="00674725">
      <w:pPr>
        <w:spacing w:after="0" w:line="240" w:lineRule="auto"/>
        <w:contextualSpacing/>
        <w:rPr>
          <w:rFonts w:ascii="Segoe UI" w:hAnsi="Segoe UI"/>
        </w:rPr>
      </w:pPr>
      <w:r w:rsidRPr="00674725">
        <w:rPr>
          <w:rFonts w:ascii="Segoe UI" w:hAnsi="Segoe UI"/>
        </w:rPr>
        <w:tab/>
        <w:t xml:space="preserve">A.  All AV equipment should be scheduled when reserving a meeting room. </w:t>
      </w:r>
    </w:p>
    <w:p w14:paraId="07A3E375" w14:textId="77777777" w:rsidR="00674725" w:rsidRPr="00674725" w:rsidRDefault="00674725" w:rsidP="00674725">
      <w:pPr>
        <w:spacing w:after="0" w:line="240" w:lineRule="auto"/>
        <w:contextualSpacing/>
        <w:rPr>
          <w:rFonts w:ascii="Segoe UI" w:hAnsi="Segoe UI"/>
        </w:rPr>
      </w:pPr>
      <w:r w:rsidRPr="00674725">
        <w:rPr>
          <w:rFonts w:ascii="Segoe UI" w:hAnsi="Segoe UI"/>
        </w:rPr>
        <w:tab/>
        <w:t xml:space="preserve">B.  Peabody Public Library is not responsible for storage, loss and/or damage of any AV </w:t>
      </w:r>
      <w:r w:rsidRPr="00674725">
        <w:rPr>
          <w:rFonts w:ascii="Segoe UI" w:hAnsi="Segoe UI"/>
        </w:rPr>
        <w:tab/>
        <w:t>equipment belonging to any group or organization using the meeting rooms.</w:t>
      </w:r>
    </w:p>
    <w:p w14:paraId="3559A74B" w14:textId="77777777" w:rsidR="00674725" w:rsidRPr="00674725" w:rsidRDefault="00674725" w:rsidP="00674725">
      <w:pPr>
        <w:spacing w:after="0" w:line="240" w:lineRule="auto"/>
        <w:contextualSpacing/>
        <w:rPr>
          <w:rFonts w:ascii="Segoe UI" w:hAnsi="Segoe UI"/>
        </w:rPr>
      </w:pPr>
    </w:p>
    <w:p w14:paraId="4B73AD08" w14:textId="77777777" w:rsidR="00674725" w:rsidRPr="00674725" w:rsidRDefault="00674725" w:rsidP="00674725">
      <w:pPr>
        <w:spacing w:after="0" w:line="240" w:lineRule="auto"/>
        <w:contextualSpacing/>
        <w:rPr>
          <w:rFonts w:ascii="Segoe UI" w:hAnsi="Segoe UI"/>
        </w:rPr>
      </w:pPr>
      <w:r w:rsidRPr="00674725">
        <w:rPr>
          <w:rFonts w:ascii="Segoe UI" w:hAnsi="Segoe UI"/>
        </w:rPr>
        <w:t xml:space="preserve">8. Rooms will only be available during library hours or at the discretion of the Director. </w:t>
      </w:r>
    </w:p>
    <w:p w14:paraId="2FC1DC02" w14:textId="77777777" w:rsidR="00674725" w:rsidRPr="00674725" w:rsidRDefault="00674725" w:rsidP="00674725">
      <w:pPr>
        <w:spacing w:after="0" w:line="240" w:lineRule="auto"/>
        <w:contextualSpacing/>
        <w:rPr>
          <w:rFonts w:ascii="Segoe UI" w:hAnsi="Segoe UI"/>
          <w:b/>
          <w:bCs/>
          <w:color w:val="1F497D" w:themeColor="text2"/>
        </w:rPr>
      </w:pPr>
    </w:p>
    <w:p w14:paraId="3B21F2DF" w14:textId="77777777" w:rsidR="00674725" w:rsidRPr="00674725" w:rsidRDefault="00674725" w:rsidP="00674725">
      <w:pPr>
        <w:spacing w:after="0" w:line="240" w:lineRule="auto"/>
        <w:contextualSpacing/>
        <w:rPr>
          <w:rFonts w:ascii="Segoe UI" w:hAnsi="Segoe UI"/>
        </w:rPr>
      </w:pPr>
      <w:r w:rsidRPr="00674725">
        <w:rPr>
          <w:rFonts w:ascii="Segoe UI" w:hAnsi="Segoe UI"/>
        </w:rPr>
        <w:tab/>
      </w:r>
      <w:r w:rsidRPr="00674725">
        <w:rPr>
          <w:rFonts w:ascii="Segoe UI" w:hAnsi="Segoe UI"/>
        </w:rPr>
        <w:tab/>
      </w:r>
      <w:r w:rsidRPr="00674725">
        <w:rPr>
          <w:rFonts w:ascii="Segoe UI" w:hAnsi="Segoe UI"/>
        </w:rPr>
        <w:tab/>
      </w:r>
      <w:r w:rsidRPr="00674725">
        <w:rPr>
          <w:rFonts w:ascii="Segoe UI" w:hAnsi="Segoe UI"/>
        </w:rPr>
        <w:tab/>
      </w:r>
      <w:r w:rsidRPr="00674725">
        <w:rPr>
          <w:rFonts w:ascii="Segoe UI" w:hAnsi="Segoe UI"/>
        </w:rPr>
        <w:tab/>
        <w:t xml:space="preserve">Fee schedule in </w:t>
      </w:r>
      <w:proofErr w:type="gramStart"/>
      <w:r w:rsidRPr="00674725">
        <w:rPr>
          <w:rFonts w:ascii="Segoe UI" w:hAnsi="Segoe UI"/>
        </w:rPr>
        <w:t>4 hour</w:t>
      </w:r>
      <w:proofErr w:type="gramEnd"/>
      <w:r w:rsidRPr="00674725">
        <w:rPr>
          <w:rFonts w:ascii="Segoe UI" w:hAnsi="Segoe UI"/>
        </w:rPr>
        <w:t xml:space="preserve"> increments </w:t>
      </w:r>
    </w:p>
    <w:p w14:paraId="206F2D0E" w14:textId="77777777" w:rsidR="00674725" w:rsidRPr="00674725" w:rsidRDefault="00674725" w:rsidP="00674725">
      <w:pPr>
        <w:spacing w:after="0" w:line="240" w:lineRule="auto"/>
        <w:contextualSpacing/>
        <w:rPr>
          <w:rFonts w:ascii="Segoe UI" w:hAnsi="Segoe UI"/>
        </w:rPr>
      </w:pPr>
      <w:r w:rsidRPr="00674725">
        <w:rPr>
          <w:rFonts w:ascii="Segoe UI" w:hAnsi="Segoe UI"/>
        </w:rPr>
        <w:tab/>
      </w:r>
      <w:r w:rsidRPr="00674725">
        <w:rPr>
          <w:rFonts w:ascii="Segoe UI" w:hAnsi="Segoe UI"/>
        </w:rPr>
        <w:tab/>
      </w:r>
      <w:r w:rsidRPr="00674725">
        <w:rPr>
          <w:rFonts w:ascii="Segoe UI" w:hAnsi="Segoe UI"/>
        </w:rPr>
        <w:tab/>
      </w:r>
      <w:r w:rsidRPr="00674725">
        <w:rPr>
          <w:rFonts w:ascii="Segoe UI" w:hAnsi="Segoe UI"/>
        </w:rPr>
        <w:tab/>
      </w:r>
      <w:r w:rsidRPr="00674725">
        <w:rPr>
          <w:rFonts w:ascii="Segoe UI" w:hAnsi="Segoe UI"/>
        </w:rPr>
        <w:tab/>
        <w:t>Auditorium 1</w:t>
      </w:r>
      <w:r w:rsidRPr="00674725">
        <w:rPr>
          <w:rFonts w:ascii="Segoe UI" w:hAnsi="Segoe UI"/>
        </w:rPr>
        <w:tab/>
      </w:r>
      <w:r w:rsidRPr="00674725">
        <w:rPr>
          <w:rFonts w:ascii="Segoe UI" w:hAnsi="Segoe UI"/>
        </w:rPr>
        <w:tab/>
      </w:r>
      <w:r w:rsidRPr="00674725">
        <w:rPr>
          <w:rFonts w:ascii="Segoe UI" w:hAnsi="Segoe UI"/>
        </w:rPr>
        <w:tab/>
        <w:t xml:space="preserve">$30.00 </w:t>
      </w:r>
    </w:p>
    <w:p w14:paraId="642035F8" w14:textId="77777777" w:rsidR="00674725" w:rsidRPr="00674725" w:rsidRDefault="00674725" w:rsidP="00674725">
      <w:pPr>
        <w:spacing w:after="0" w:line="240" w:lineRule="auto"/>
        <w:contextualSpacing/>
        <w:rPr>
          <w:rFonts w:ascii="Segoe UI" w:hAnsi="Segoe UI"/>
        </w:rPr>
      </w:pPr>
      <w:r w:rsidRPr="00674725">
        <w:rPr>
          <w:rFonts w:ascii="Segoe UI" w:hAnsi="Segoe UI"/>
        </w:rPr>
        <w:tab/>
      </w:r>
      <w:r w:rsidRPr="00674725">
        <w:rPr>
          <w:rFonts w:ascii="Segoe UI" w:hAnsi="Segoe UI"/>
        </w:rPr>
        <w:tab/>
      </w:r>
      <w:r w:rsidRPr="00674725">
        <w:rPr>
          <w:rFonts w:ascii="Segoe UI" w:hAnsi="Segoe UI"/>
        </w:rPr>
        <w:tab/>
      </w:r>
      <w:r w:rsidRPr="00674725">
        <w:rPr>
          <w:rFonts w:ascii="Segoe UI" w:hAnsi="Segoe UI"/>
        </w:rPr>
        <w:tab/>
      </w:r>
      <w:r w:rsidRPr="00674725">
        <w:rPr>
          <w:rFonts w:ascii="Segoe UI" w:hAnsi="Segoe UI"/>
        </w:rPr>
        <w:tab/>
        <w:t>Auditorium 2</w:t>
      </w:r>
      <w:r w:rsidRPr="00674725">
        <w:rPr>
          <w:rFonts w:ascii="Segoe UI" w:hAnsi="Segoe UI"/>
        </w:rPr>
        <w:tab/>
      </w:r>
      <w:r w:rsidRPr="00674725">
        <w:rPr>
          <w:rFonts w:ascii="Segoe UI" w:hAnsi="Segoe UI"/>
        </w:rPr>
        <w:tab/>
      </w:r>
      <w:r w:rsidRPr="00674725">
        <w:rPr>
          <w:rFonts w:ascii="Segoe UI" w:hAnsi="Segoe UI"/>
        </w:rPr>
        <w:tab/>
        <w:t xml:space="preserve">$30.00 </w:t>
      </w:r>
    </w:p>
    <w:p w14:paraId="42C35AAA" w14:textId="77777777" w:rsidR="00674725" w:rsidRPr="00674725" w:rsidRDefault="00674725" w:rsidP="00674725">
      <w:pPr>
        <w:spacing w:after="0" w:line="240" w:lineRule="auto"/>
        <w:contextualSpacing/>
        <w:rPr>
          <w:rFonts w:ascii="Segoe UI" w:hAnsi="Segoe UI"/>
        </w:rPr>
      </w:pPr>
      <w:r w:rsidRPr="00674725">
        <w:rPr>
          <w:rFonts w:ascii="Segoe UI" w:hAnsi="Segoe UI"/>
        </w:rPr>
        <w:tab/>
      </w:r>
      <w:r w:rsidRPr="00674725">
        <w:rPr>
          <w:rFonts w:ascii="Segoe UI" w:hAnsi="Segoe UI"/>
        </w:rPr>
        <w:tab/>
      </w:r>
      <w:r w:rsidRPr="00674725">
        <w:rPr>
          <w:rFonts w:ascii="Segoe UI" w:hAnsi="Segoe UI"/>
        </w:rPr>
        <w:tab/>
      </w:r>
      <w:r w:rsidRPr="00674725">
        <w:rPr>
          <w:rFonts w:ascii="Segoe UI" w:hAnsi="Segoe UI"/>
        </w:rPr>
        <w:tab/>
      </w:r>
      <w:r w:rsidRPr="00674725">
        <w:rPr>
          <w:rFonts w:ascii="Segoe UI" w:hAnsi="Segoe UI"/>
        </w:rPr>
        <w:tab/>
        <w:t xml:space="preserve">Auditorium 1, 2, 3 (All) </w:t>
      </w:r>
      <w:r w:rsidRPr="00674725">
        <w:rPr>
          <w:rFonts w:ascii="Segoe UI" w:hAnsi="Segoe UI"/>
        </w:rPr>
        <w:tab/>
        <w:t>$70.00</w:t>
      </w:r>
    </w:p>
    <w:p w14:paraId="5B79F0FD" w14:textId="77777777" w:rsidR="00674725" w:rsidRPr="00674725" w:rsidRDefault="00674725" w:rsidP="00674725">
      <w:pPr>
        <w:spacing w:after="0" w:line="240" w:lineRule="auto"/>
        <w:contextualSpacing/>
        <w:rPr>
          <w:rFonts w:ascii="Segoe UI" w:hAnsi="Segoe UI"/>
        </w:rPr>
      </w:pPr>
      <w:r w:rsidRPr="00674725">
        <w:rPr>
          <w:rFonts w:ascii="Segoe UI" w:hAnsi="Segoe UI"/>
        </w:rPr>
        <w:tab/>
      </w:r>
      <w:r w:rsidRPr="00674725">
        <w:rPr>
          <w:rFonts w:ascii="Segoe UI" w:hAnsi="Segoe UI"/>
        </w:rPr>
        <w:tab/>
      </w:r>
      <w:r w:rsidRPr="00674725">
        <w:rPr>
          <w:rFonts w:ascii="Segoe UI" w:hAnsi="Segoe UI"/>
        </w:rPr>
        <w:tab/>
      </w:r>
      <w:r w:rsidRPr="00674725">
        <w:rPr>
          <w:rFonts w:ascii="Segoe UI" w:hAnsi="Segoe UI"/>
        </w:rPr>
        <w:tab/>
      </w:r>
      <w:r w:rsidRPr="00674725">
        <w:rPr>
          <w:rFonts w:ascii="Segoe UI" w:hAnsi="Segoe UI"/>
        </w:rPr>
        <w:tab/>
        <w:t xml:space="preserve">Community Room A </w:t>
      </w:r>
      <w:r w:rsidRPr="00674725">
        <w:rPr>
          <w:rFonts w:ascii="Segoe UI" w:hAnsi="Segoe UI"/>
        </w:rPr>
        <w:tab/>
      </w:r>
      <w:r w:rsidRPr="00674725">
        <w:rPr>
          <w:rFonts w:ascii="Segoe UI" w:hAnsi="Segoe UI"/>
        </w:rPr>
        <w:tab/>
        <w:t>$30.00</w:t>
      </w:r>
    </w:p>
    <w:p w14:paraId="701F13D1" w14:textId="77777777" w:rsidR="00674725" w:rsidRPr="00674725" w:rsidRDefault="00674725" w:rsidP="00674725">
      <w:pPr>
        <w:spacing w:after="0" w:line="240" w:lineRule="auto"/>
        <w:contextualSpacing/>
        <w:rPr>
          <w:rFonts w:ascii="Segoe UI" w:hAnsi="Segoe UI"/>
        </w:rPr>
      </w:pPr>
      <w:r w:rsidRPr="00674725">
        <w:rPr>
          <w:rFonts w:ascii="Segoe UI" w:hAnsi="Segoe UI"/>
        </w:rPr>
        <w:tab/>
      </w:r>
      <w:r w:rsidRPr="00674725">
        <w:rPr>
          <w:rFonts w:ascii="Segoe UI" w:hAnsi="Segoe UI"/>
        </w:rPr>
        <w:tab/>
      </w:r>
      <w:r w:rsidRPr="00674725">
        <w:rPr>
          <w:rFonts w:ascii="Segoe UI" w:hAnsi="Segoe UI"/>
        </w:rPr>
        <w:tab/>
      </w:r>
      <w:r w:rsidRPr="00674725">
        <w:rPr>
          <w:rFonts w:ascii="Segoe UI" w:hAnsi="Segoe UI"/>
        </w:rPr>
        <w:tab/>
      </w:r>
      <w:r w:rsidRPr="00674725">
        <w:rPr>
          <w:rFonts w:ascii="Segoe UI" w:hAnsi="Segoe UI"/>
        </w:rPr>
        <w:tab/>
        <w:t xml:space="preserve">Community Room B </w:t>
      </w:r>
      <w:r w:rsidRPr="00674725">
        <w:rPr>
          <w:rFonts w:ascii="Segoe UI" w:hAnsi="Segoe UI"/>
        </w:rPr>
        <w:tab/>
      </w:r>
      <w:r w:rsidRPr="00674725">
        <w:rPr>
          <w:rFonts w:ascii="Segoe UI" w:hAnsi="Segoe UI"/>
        </w:rPr>
        <w:tab/>
        <w:t xml:space="preserve">$25.00 </w:t>
      </w:r>
    </w:p>
    <w:p w14:paraId="73482711" w14:textId="77777777" w:rsidR="00674725" w:rsidRPr="00674725" w:rsidRDefault="00674725" w:rsidP="00674725">
      <w:pPr>
        <w:spacing w:after="0" w:line="240" w:lineRule="auto"/>
        <w:contextualSpacing/>
        <w:rPr>
          <w:rFonts w:ascii="Segoe UI" w:hAnsi="Segoe UI"/>
        </w:rPr>
      </w:pPr>
      <w:r w:rsidRPr="00674725">
        <w:rPr>
          <w:rFonts w:ascii="Segoe UI" w:hAnsi="Segoe UI"/>
        </w:rPr>
        <w:tab/>
      </w:r>
      <w:r w:rsidRPr="00674725">
        <w:rPr>
          <w:rFonts w:ascii="Segoe UI" w:hAnsi="Segoe UI"/>
        </w:rPr>
        <w:tab/>
      </w:r>
      <w:r w:rsidRPr="00674725">
        <w:rPr>
          <w:rFonts w:ascii="Segoe UI" w:hAnsi="Segoe UI"/>
        </w:rPr>
        <w:tab/>
      </w:r>
      <w:r w:rsidRPr="00674725">
        <w:rPr>
          <w:rFonts w:ascii="Segoe UI" w:hAnsi="Segoe UI"/>
        </w:rPr>
        <w:tab/>
      </w:r>
      <w:r w:rsidRPr="00674725">
        <w:rPr>
          <w:rFonts w:ascii="Segoe UI" w:hAnsi="Segoe UI"/>
        </w:rPr>
        <w:tab/>
        <w:t xml:space="preserve">Computer Classroom </w:t>
      </w:r>
      <w:r w:rsidRPr="00674725">
        <w:rPr>
          <w:rFonts w:ascii="Segoe UI" w:hAnsi="Segoe UI"/>
        </w:rPr>
        <w:tab/>
      </w:r>
      <w:r w:rsidRPr="00674725">
        <w:rPr>
          <w:rFonts w:ascii="Segoe UI" w:hAnsi="Segoe UI"/>
        </w:rPr>
        <w:tab/>
        <w:t xml:space="preserve">$85.00 </w:t>
      </w:r>
    </w:p>
    <w:p w14:paraId="320FB7FB" w14:textId="77777777" w:rsidR="00674725" w:rsidRPr="00674725" w:rsidRDefault="00674725" w:rsidP="00674725">
      <w:pPr>
        <w:spacing w:after="0" w:line="240" w:lineRule="auto"/>
        <w:contextualSpacing/>
        <w:rPr>
          <w:rFonts w:ascii="Segoe UI" w:hAnsi="Segoe UI"/>
        </w:rPr>
      </w:pPr>
      <w:r w:rsidRPr="00674725">
        <w:rPr>
          <w:rFonts w:ascii="Segoe UI" w:hAnsi="Segoe UI"/>
        </w:rPr>
        <w:tab/>
      </w:r>
      <w:r w:rsidRPr="00674725">
        <w:rPr>
          <w:rFonts w:ascii="Segoe UI" w:hAnsi="Segoe UI"/>
        </w:rPr>
        <w:tab/>
      </w:r>
      <w:r w:rsidRPr="00674725">
        <w:rPr>
          <w:rFonts w:ascii="Segoe UI" w:hAnsi="Segoe UI"/>
        </w:rPr>
        <w:tab/>
      </w:r>
      <w:r w:rsidRPr="00674725">
        <w:rPr>
          <w:rFonts w:ascii="Segoe UI" w:hAnsi="Segoe UI"/>
        </w:rPr>
        <w:tab/>
      </w:r>
      <w:r w:rsidRPr="00674725">
        <w:rPr>
          <w:rFonts w:ascii="Segoe UI" w:hAnsi="Segoe UI"/>
        </w:rPr>
        <w:tab/>
        <w:t xml:space="preserve">Study Room </w:t>
      </w:r>
      <w:r w:rsidRPr="00674725">
        <w:rPr>
          <w:rFonts w:ascii="Segoe UI" w:hAnsi="Segoe UI"/>
        </w:rPr>
        <w:tab/>
      </w:r>
      <w:r w:rsidRPr="00674725">
        <w:rPr>
          <w:rFonts w:ascii="Segoe UI" w:hAnsi="Segoe UI"/>
        </w:rPr>
        <w:tab/>
      </w:r>
      <w:r w:rsidRPr="00674725">
        <w:rPr>
          <w:rFonts w:ascii="Segoe UI" w:hAnsi="Segoe UI"/>
        </w:rPr>
        <w:tab/>
        <w:t>$15.00</w:t>
      </w:r>
    </w:p>
    <w:p w14:paraId="2011D4F4" w14:textId="77777777" w:rsidR="00674725" w:rsidRPr="00674725" w:rsidRDefault="00674725" w:rsidP="00674725">
      <w:pPr>
        <w:spacing w:after="0" w:line="240" w:lineRule="auto"/>
        <w:contextualSpacing/>
        <w:rPr>
          <w:rFonts w:ascii="Segoe UI" w:hAnsi="Segoe UI"/>
        </w:rPr>
      </w:pPr>
    </w:p>
    <w:p w14:paraId="67235407" w14:textId="77777777" w:rsidR="00674725" w:rsidRPr="00674725" w:rsidRDefault="00674725" w:rsidP="00674725">
      <w:pPr>
        <w:spacing w:after="0" w:line="240" w:lineRule="auto"/>
        <w:contextualSpacing/>
        <w:rPr>
          <w:rFonts w:ascii="Segoe UI" w:hAnsi="Segoe UI"/>
        </w:rPr>
      </w:pPr>
      <w:r w:rsidRPr="00674725">
        <w:rPr>
          <w:rFonts w:ascii="Segoe UI" w:hAnsi="Segoe UI"/>
          <w:b/>
          <w:bCs/>
          <w:color w:val="1F497D" w:themeColor="text2"/>
        </w:rPr>
        <w:tab/>
      </w:r>
      <w:r w:rsidRPr="00674725">
        <w:rPr>
          <w:rFonts w:ascii="Segoe UI" w:hAnsi="Segoe UI"/>
        </w:rPr>
        <w:t xml:space="preserve">A.  Except where proof is presented of non-profit status, sales tax will be charged for the </w:t>
      </w:r>
      <w:r w:rsidRPr="00674725">
        <w:rPr>
          <w:rFonts w:ascii="Segoe UI" w:hAnsi="Segoe UI"/>
        </w:rPr>
        <w:tab/>
        <w:t>meeting rooms.</w:t>
      </w:r>
    </w:p>
    <w:p w14:paraId="515B8402" w14:textId="77777777" w:rsidR="00674725" w:rsidRPr="00674725" w:rsidRDefault="00674725" w:rsidP="00674725">
      <w:pPr>
        <w:spacing w:after="0" w:line="240" w:lineRule="auto"/>
        <w:contextualSpacing/>
        <w:rPr>
          <w:rFonts w:ascii="Segoe UI" w:hAnsi="Segoe UI"/>
        </w:rPr>
      </w:pPr>
      <w:r w:rsidRPr="00674725">
        <w:rPr>
          <w:rFonts w:ascii="Segoe UI" w:hAnsi="Segoe UI"/>
        </w:rPr>
        <w:tab/>
        <w:t xml:space="preserve">B.  Fees must be paid within 7 days of making the reservation or on the day the reservation is </w:t>
      </w:r>
      <w:r w:rsidRPr="00674725">
        <w:rPr>
          <w:rFonts w:ascii="Segoe UI" w:hAnsi="Segoe UI"/>
        </w:rPr>
        <w:tab/>
        <w:t xml:space="preserve">made. </w:t>
      </w:r>
    </w:p>
    <w:p w14:paraId="3EE4170B" w14:textId="77777777" w:rsidR="00674725" w:rsidRPr="00674725" w:rsidRDefault="00674725" w:rsidP="00674725">
      <w:pPr>
        <w:spacing w:after="0" w:line="240" w:lineRule="auto"/>
        <w:contextualSpacing/>
        <w:rPr>
          <w:rFonts w:ascii="Segoe UI" w:hAnsi="Segoe UI"/>
        </w:rPr>
      </w:pPr>
      <w:r w:rsidRPr="00674725">
        <w:rPr>
          <w:rFonts w:ascii="Segoe UI" w:hAnsi="Segoe UI"/>
        </w:rPr>
        <w:t xml:space="preserve"> </w:t>
      </w:r>
      <w:r w:rsidRPr="00674725">
        <w:rPr>
          <w:rFonts w:ascii="Segoe UI" w:hAnsi="Segoe UI"/>
        </w:rPr>
        <w:tab/>
        <w:t>C.  Fees are non-refundable.</w:t>
      </w:r>
    </w:p>
    <w:p w14:paraId="4F54E46D" w14:textId="77777777" w:rsidR="00674725" w:rsidRPr="00674725" w:rsidRDefault="00674725" w:rsidP="00674725">
      <w:pPr>
        <w:spacing w:after="0" w:line="240" w:lineRule="auto"/>
        <w:contextualSpacing/>
        <w:rPr>
          <w:rFonts w:ascii="Segoe UI" w:hAnsi="Segoe UI"/>
        </w:rPr>
      </w:pPr>
      <w:r w:rsidRPr="00674725">
        <w:rPr>
          <w:rFonts w:ascii="Segoe UI" w:hAnsi="Segoe UI"/>
        </w:rPr>
        <w:tab/>
        <w:t xml:space="preserve">D.  All tax-supported institutions may use the library meeting rooms at no charge.  This would </w:t>
      </w:r>
      <w:r w:rsidRPr="00674725">
        <w:rPr>
          <w:rFonts w:ascii="Segoe UI" w:hAnsi="Segoe UI"/>
        </w:rPr>
        <w:tab/>
        <w:t xml:space="preserve">include, but not be limited to all units of government and public schools. </w:t>
      </w:r>
    </w:p>
    <w:p w14:paraId="06CC04DD" w14:textId="77777777" w:rsidR="00674725" w:rsidRPr="00674725" w:rsidRDefault="00674725" w:rsidP="00674725">
      <w:pPr>
        <w:spacing w:after="0" w:line="240" w:lineRule="auto"/>
        <w:contextualSpacing/>
        <w:rPr>
          <w:rFonts w:ascii="Segoe UI" w:hAnsi="Segoe UI"/>
        </w:rPr>
      </w:pPr>
      <w:r w:rsidRPr="00674725">
        <w:rPr>
          <w:rFonts w:ascii="Segoe UI" w:hAnsi="Segoe UI"/>
        </w:rPr>
        <w:tab/>
        <w:t xml:space="preserve">E.  All not-for-profit organizations, with proof of 501(c)3 form, will be requested to pay a </w:t>
      </w:r>
      <w:r w:rsidRPr="00674725">
        <w:rPr>
          <w:rFonts w:ascii="Segoe UI" w:hAnsi="Segoe UI"/>
        </w:rPr>
        <w:tab/>
        <w:t xml:space="preserve">donation for the use of a meeting room.  See the fee schedule listed above for suggested </w:t>
      </w:r>
      <w:r w:rsidRPr="00674725">
        <w:rPr>
          <w:rFonts w:ascii="Segoe UI" w:hAnsi="Segoe UI"/>
        </w:rPr>
        <w:tab/>
        <w:t>donations.</w:t>
      </w:r>
    </w:p>
    <w:p w14:paraId="5BE34EE7" w14:textId="77777777" w:rsidR="00674725" w:rsidRPr="00674725" w:rsidRDefault="00674725" w:rsidP="00674725">
      <w:pPr>
        <w:spacing w:after="0" w:line="240" w:lineRule="auto"/>
        <w:contextualSpacing/>
        <w:rPr>
          <w:rFonts w:ascii="Segoe UI" w:hAnsi="Segoe UI"/>
        </w:rPr>
      </w:pPr>
      <w:r w:rsidRPr="00674725">
        <w:rPr>
          <w:rFonts w:ascii="Segoe UI" w:hAnsi="Segoe UI"/>
        </w:rPr>
        <w:tab/>
        <w:t>F. Groups deriving commercial gain will be charged fees using the standard fee schedule.</w:t>
      </w:r>
    </w:p>
    <w:p w14:paraId="3A56CBBC" w14:textId="77777777" w:rsidR="00674725" w:rsidRPr="00674725" w:rsidRDefault="00674725" w:rsidP="00674725">
      <w:pPr>
        <w:spacing w:after="0" w:line="240" w:lineRule="auto"/>
        <w:contextualSpacing/>
        <w:rPr>
          <w:rFonts w:ascii="Segoe UI" w:hAnsi="Segoe UI"/>
        </w:rPr>
      </w:pPr>
    </w:p>
    <w:p w14:paraId="2ED2C0A4" w14:textId="77777777" w:rsidR="00674725" w:rsidRPr="00674725" w:rsidRDefault="00674725" w:rsidP="00674725">
      <w:pPr>
        <w:spacing w:after="0" w:line="240" w:lineRule="auto"/>
        <w:contextualSpacing/>
        <w:rPr>
          <w:rFonts w:ascii="Segoe UI" w:hAnsi="Segoe UI"/>
        </w:rPr>
      </w:pPr>
      <w:r w:rsidRPr="00674725">
        <w:rPr>
          <w:rFonts w:ascii="Segoe UI" w:hAnsi="Segoe UI"/>
        </w:rPr>
        <w:t xml:space="preserve">9. Process of scheduling </w:t>
      </w:r>
    </w:p>
    <w:p w14:paraId="66352925" w14:textId="77777777" w:rsidR="00674725" w:rsidRPr="00674725" w:rsidRDefault="00674725" w:rsidP="00674725">
      <w:pPr>
        <w:spacing w:after="0" w:line="240" w:lineRule="auto"/>
        <w:contextualSpacing/>
        <w:rPr>
          <w:rFonts w:ascii="Segoe UI" w:hAnsi="Segoe UI"/>
        </w:rPr>
      </w:pPr>
    </w:p>
    <w:p w14:paraId="20785AEB" w14:textId="77777777" w:rsidR="00674725" w:rsidRPr="00674725" w:rsidRDefault="00674725" w:rsidP="00674725">
      <w:pPr>
        <w:spacing w:after="0" w:line="240" w:lineRule="auto"/>
        <w:contextualSpacing/>
        <w:rPr>
          <w:rFonts w:ascii="Segoe UI" w:hAnsi="Segoe UI"/>
        </w:rPr>
      </w:pPr>
      <w:r w:rsidRPr="00674725">
        <w:rPr>
          <w:rFonts w:ascii="Segoe UI" w:hAnsi="Segoe UI"/>
        </w:rPr>
        <w:lastRenderedPageBreak/>
        <w:tab/>
        <w:t xml:space="preserve">A.  Must be 18 years of age and present a valid photo ID to reserve a meeting room or any </w:t>
      </w:r>
      <w:r w:rsidRPr="00674725">
        <w:rPr>
          <w:rFonts w:ascii="Segoe UI" w:hAnsi="Segoe UI"/>
        </w:rPr>
        <w:tab/>
        <w:t xml:space="preserve">equipment. </w:t>
      </w:r>
    </w:p>
    <w:p w14:paraId="4444A11E" w14:textId="77777777" w:rsidR="00674725" w:rsidRPr="00674725" w:rsidRDefault="00674725" w:rsidP="00674725">
      <w:pPr>
        <w:spacing w:after="0" w:line="240" w:lineRule="auto"/>
        <w:contextualSpacing/>
        <w:rPr>
          <w:rFonts w:ascii="Segoe UI" w:hAnsi="Segoe UI"/>
        </w:rPr>
      </w:pPr>
      <w:r w:rsidRPr="00674725">
        <w:rPr>
          <w:rFonts w:ascii="Segoe UI" w:hAnsi="Segoe UI"/>
        </w:rPr>
        <w:tab/>
        <w:t xml:space="preserve">B.  A reservation may be placed up to one year in advance of the intended use date.  </w:t>
      </w:r>
      <w:r w:rsidRPr="00674725">
        <w:rPr>
          <w:rFonts w:ascii="Segoe UI" w:hAnsi="Segoe UI"/>
        </w:rPr>
        <w:tab/>
        <w:t>Reservations are first come, first served.</w:t>
      </w:r>
    </w:p>
    <w:p w14:paraId="17E5DB23" w14:textId="77777777" w:rsidR="00674725" w:rsidRPr="00674725" w:rsidRDefault="00674725" w:rsidP="00674725">
      <w:pPr>
        <w:spacing w:after="0" w:line="240" w:lineRule="auto"/>
        <w:contextualSpacing/>
        <w:rPr>
          <w:rFonts w:ascii="Segoe UI" w:hAnsi="Segoe UI"/>
        </w:rPr>
      </w:pPr>
      <w:r w:rsidRPr="00674725">
        <w:rPr>
          <w:rFonts w:ascii="Segoe UI" w:hAnsi="Segoe UI"/>
        </w:rPr>
        <w:tab/>
        <w:t xml:space="preserve">C.  Reservations may be called in, made in person, or completed online at </w:t>
      </w:r>
      <w:hyperlink r:id="rId4" w:history="1">
        <w:r w:rsidRPr="00674725">
          <w:rPr>
            <w:rFonts w:ascii="Segoe UI" w:hAnsi="Segoe UI"/>
            <w:u w:val="single"/>
          </w:rPr>
          <w:t>http://ppl.lib.in.us</w:t>
        </w:r>
      </w:hyperlink>
      <w:r w:rsidRPr="00674725">
        <w:rPr>
          <w:rFonts w:ascii="Segoe UI" w:hAnsi="Segoe UI"/>
        </w:rPr>
        <w:t xml:space="preserve">. </w:t>
      </w:r>
    </w:p>
    <w:p w14:paraId="68147C05" w14:textId="77777777" w:rsidR="00674725" w:rsidRPr="00674725" w:rsidRDefault="00674725" w:rsidP="00674725">
      <w:pPr>
        <w:spacing w:after="0" w:line="240" w:lineRule="auto"/>
        <w:contextualSpacing/>
        <w:rPr>
          <w:rFonts w:ascii="Segoe UI" w:hAnsi="Segoe UI"/>
        </w:rPr>
      </w:pPr>
      <w:r w:rsidRPr="00674725">
        <w:rPr>
          <w:rFonts w:ascii="Segoe UI" w:hAnsi="Segoe UI"/>
        </w:rPr>
        <w:tab/>
        <w:t xml:space="preserve">After making the reservation the patron must come to the library to sign a meeting room </w:t>
      </w:r>
      <w:r w:rsidRPr="00674725">
        <w:rPr>
          <w:rFonts w:ascii="Segoe UI" w:hAnsi="Segoe UI"/>
        </w:rPr>
        <w:tab/>
        <w:t>liability form and pay any fees.</w:t>
      </w:r>
    </w:p>
    <w:p w14:paraId="74E6AF65" w14:textId="77777777" w:rsidR="00674725" w:rsidRPr="00674725" w:rsidRDefault="00674725" w:rsidP="00674725">
      <w:pPr>
        <w:spacing w:after="0" w:line="240" w:lineRule="auto"/>
        <w:contextualSpacing/>
        <w:rPr>
          <w:rFonts w:ascii="Segoe UI" w:hAnsi="Segoe UI"/>
        </w:rPr>
      </w:pPr>
      <w:r w:rsidRPr="00674725">
        <w:rPr>
          <w:rFonts w:ascii="Segoe UI" w:hAnsi="Segoe UI"/>
        </w:rPr>
        <w:tab/>
        <w:t xml:space="preserve">D.  No group may assign its reservation to another group.      </w:t>
      </w:r>
    </w:p>
    <w:p w14:paraId="50E39EE4" w14:textId="77777777" w:rsidR="00674725" w:rsidRPr="00674725" w:rsidRDefault="00674725" w:rsidP="00674725">
      <w:pPr>
        <w:spacing w:after="0" w:line="240" w:lineRule="auto"/>
        <w:contextualSpacing/>
        <w:rPr>
          <w:rFonts w:ascii="Segoe UI" w:hAnsi="Segoe UI"/>
          <w:color w:val="FF0000"/>
        </w:rPr>
      </w:pPr>
    </w:p>
    <w:p w14:paraId="47536B91" w14:textId="77777777" w:rsidR="00674725" w:rsidRPr="00674725" w:rsidRDefault="00674725" w:rsidP="00674725">
      <w:pPr>
        <w:spacing w:after="0" w:line="240" w:lineRule="auto"/>
        <w:rPr>
          <w:rFonts w:ascii="Segoe UI" w:hAnsi="Segoe UI"/>
        </w:rPr>
      </w:pPr>
      <w:r w:rsidRPr="00674725">
        <w:rPr>
          <w:rFonts w:ascii="Segoe UI" w:hAnsi="Segoe UI"/>
        </w:rPr>
        <w:t xml:space="preserve">10.  Responsibility of the users </w:t>
      </w:r>
    </w:p>
    <w:p w14:paraId="6652723D" w14:textId="77777777" w:rsidR="00674725" w:rsidRPr="00674725" w:rsidRDefault="00674725" w:rsidP="00674725">
      <w:pPr>
        <w:spacing w:after="0" w:line="240" w:lineRule="auto"/>
        <w:rPr>
          <w:rFonts w:ascii="Segoe UI" w:hAnsi="Segoe UI"/>
        </w:rPr>
      </w:pPr>
    </w:p>
    <w:p w14:paraId="03F582D4" w14:textId="77777777" w:rsidR="00674725" w:rsidRPr="00674725" w:rsidRDefault="00674725" w:rsidP="00674725">
      <w:pPr>
        <w:spacing w:after="0" w:line="240" w:lineRule="auto"/>
        <w:rPr>
          <w:rFonts w:ascii="Segoe UI" w:hAnsi="Segoe UI"/>
        </w:rPr>
      </w:pPr>
      <w:r w:rsidRPr="00674725">
        <w:rPr>
          <w:rFonts w:ascii="Segoe UI" w:hAnsi="Segoe UI"/>
        </w:rPr>
        <w:tab/>
        <w:t>A.  The Library does not assume responsibility for the security of personal items.</w:t>
      </w:r>
    </w:p>
    <w:p w14:paraId="7CA8AB5F" w14:textId="77777777" w:rsidR="00674725" w:rsidRPr="00674725" w:rsidRDefault="00674725" w:rsidP="00674725">
      <w:pPr>
        <w:spacing w:after="0" w:line="240" w:lineRule="auto"/>
        <w:rPr>
          <w:rFonts w:ascii="Segoe UI" w:hAnsi="Segoe UI"/>
        </w:rPr>
      </w:pPr>
      <w:r w:rsidRPr="00674725">
        <w:rPr>
          <w:rFonts w:ascii="Segoe UI" w:hAnsi="Segoe UI"/>
        </w:rPr>
        <w:tab/>
        <w:t xml:space="preserve">B.  Individual groups are responsible for returning the meeting rooms to the state originally </w:t>
      </w:r>
      <w:r w:rsidRPr="00674725">
        <w:rPr>
          <w:rFonts w:ascii="Segoe UI" w:hAnsi="Segoe UI"/>
        </w:rPr>
        <w:tab/>
        <w:t>found.</w:t>
      </w:r>
    </w:p>
    <w:p w14:paraId="6DC349BB" w14:textId="77777777" w:rsidR="00674725" w:rsidRPr="00674725" w:rsidRDefault="00674725" w:rsidP="00674725">
      <w:pPr>
        <w:spacing w:after="0" w:line="240" w:lineRule="auto"/>
        <w:rPr>
          <w:rFonts w:ascii="Segoe UI" w:hAnsi="Segoe UI"/>
        </w:rPr>
      </w:pPr>
      <w:r w:rsidRPr="00674725">
        <w:rPr>
          <w:rFonts w:ascii="Segoe UI" w:hAnsi="Segoe UI"/>
        </w:rPr>
        <w:tab/>
        <w:t xml:space="preserve">C.  Groups will be responsible for turning off lights, utilities and moving trash bags to the </w:t>
      </w:r>
      <w:r w:rsidRPr="00674725">
        <w:rPr>
          <w:rFonts w:ascii="Segoe UI" w:hAnsi="Segoe UI"/>
        </w:rPr>
        <w:tab/>
        <w:t>dumpster.</w:t>
      </w:r>
    </w:p>
    <w:p w14:paraId="77F06C43" w14:textId="77777777" w:rsidR="00674725" w:rsidRPr="00674725" w:rsidRDefault="00674725" w:rsidP="00674725">
      <w:pPr>
        <w:spacing w:after="0" w:line="240" w:lineRule="auto"/>
        <w:rPr>
          <w:rFonts w:ascii="Segoe UI" w:hAnsi="Segoe UI"/>
        </w:rPr>
      </w:pPr>
      <w:r w:rsidRPr="00674725">
        <w:rPr>
          <w:rFonts w:ascii="Segoe UI" w:hAnsi="Segoe UI"/>
        </w:rPr>
        <w:tab/>
      </w:r>
      <w:r w:rsidRPr="00674725">
        <w:rPr>
          <w:rFonts w:ascii="Segoe UI" w:hAnsi="Segoe UI"/>
        </w:rPr>
        <w:tab/>
        <w:t>D.  If there is a problem, the group should contact Library staff.</w:t>
      </w:r>
    </w:p>
    <w:p w14:paraId="5D7644BE" w14:textId="77777777" w:rsidR="00674725" w:rsidRPr="00674725" w:rsidRDefault="00674725" w:rsidP="00674725">
      <w:pPr>
        <w:spacing w:after="0" w:line="240" w:lineRule="auto"/>
        <w:rPr>
          <w:rFonts w:ascii="Segoe UI" w:hAnsi="Segoe UI"/>
        </w:rPr>
      </w:pPr>
      <w:r w:rsidRPr="00674725">
        <w:rPr>
          <w:rFonts w:ascii="Segoe UI" w:hAnsi="Segoe UI"/>
        </w:rPr>
        <w:tab/>
      </w:r>
      <w:r w:rsidRPr="00674725">
        <w:rPr>
          <w:rFonts w:ascii="Segoe UI" w:hAnsi="Segoe UI"/>
        </w:rPr>
        <w:tab/>
        <w:t>E.  Each group must furnish their own supplies and refreshments.</w:t>
      </w:r>
    </w:p>
    <w:p w14:paraId="1D381759" w14:textId="77777777" w:rsidR="00674725" w:rsidRPr="00674725" w:rsidRDefault="00674725" w:rsidP="00674725">
      <w:pPr>
        <w:spacing w:after="0" w:line="240" w:lineRule="auto"/>
        <w:rPr>
          <w:rFonts w:ascii="Segoe UI" w:hAnsi="Segoe UI"/>
        </w:rPr>
      </w:pPr>
      <w:r w:rsidRPr="00674725">
        <w:rPr>
          <w:rFonts w:ascii="Segoe UI" w:hAnsi="Segoe UI"/>
        </w:rPr>
        <w:tab/>
      </w:r>
      <w:r w:rsidRPr="00674725">
        <w:rPr>
          <w:rFonts w:ascii="Segoe UI" w:hAnsi="Segoe UI"/>
        </w:rPr>
        <w:tab/>
        <w:t xml:space="preserve">F.  If a room is divided and 2 groups are meeting at the same time, each group is </w:t>
      </w:r>
      <w:r w:rsidRPr="00674725">
        <w:rPr>
          <w:rFonts w:ascii="Segoe UI" w:hAnsi="Segoe UI"/>
        </w:rPr>
        <w:tab/>
      </w:r>
      <w:r w:rsidRPr="00674725">
        <w:rPr>
          <w:rFonts w:ascii="Segoe UI" w:hAnsi="Segoe UI"/>
        </w:rPr>
        <w:tab/>
      </w:r>
      <w:r w:rsidRPr="00674725">
        <w:rPr>
          <w:rFonts w:ascii="Segoe UI" w:hAnsi="Segoe UI"/>
        </w:rPr>
        <w:tab/>
      </w:r>
      <w:r w:rsidRPr="00674725">
        <w:rPr>
          <w:rFonts w:ascii="Segoe UI" w:hAnsi="Segoe UI"/>
        </w:rPr>
        <w:tab/>
        <w:t xml:space="preserve">expected to respect the rights and comforts of the other. </w:t>
      </w:r>
    </w:p>
    <w:p w14:paraId="0BE48182" w14:textId="77777777" w:rsidR="00674725" w:rsidRPr="00674725" w:rsidRDefault="00674725" w:rsidP="00674725">
      <w:pPr>
        <w:spacing w:after="0" w:line="240" w:lineRule="auto"/>
        <w:rPr>
          <w:rFonts w:ascii="Segoe UI" w:hAnsi="Segoe UI"/>
        </w:rPr>
      </w:pPr>
      <w:r w:rsidRPr="00674725">
        <w:rPr>
          <w:rFonts w:ascii="Segoe UI" w:hAnsi="Segoe UI"/>
        </w:rPr>
        <w:tab/>
      </w:r>
      <w:r w:rsidRPr="00674725">
        <w:rPr>
          <w:rFonts w:ascii="Segoe UI" w:hAnsi="Segoe UI"/>
        </w:rPr>
        <w:tab/>
        <w:t xml:space="preserve">G.  It is the responsibility of the user to notify the library of cancellation of an event at </w:t>
      </w:r>
      <w:r w:rsidRPr="00674725">
        <w:rPr>
          <w:rFonts w:ascii="Segoe UI" w:hAnsi="Segoe UI"/>
        </w:rPr>
        <w:tab/>
      </w:r>
      <w:r w:rsidRPr="00674725">
        <w:rPr>
          <w:rFonts w:ascii="Segoe UI" w:hAnsi="Segoe UI"/>
        </w:rPr>
        <w:tab/>
      </w:r>
      <w:r w:rsidRPr="00674725">
        <w:rPr>
          <w:rFonts w:ascii="Segoe UI" w:hAnsi="Segoe UI"/>
        </w:rPr>
        <w:tab/>
        <w:t xml:space="preserve">least 24 hours in advance.  Please remember that </w:t>
      </w:r>
      <w:r w:rsidRPr="00674725">
        <w:rPr>
          <w:rFonts w:ascii="Segoe UI" w:hAnsi="Segoe UI"/>
          <w:b/>
          <w:bCs/>
        </w:rPr>
        <w:t>no refunds</w:t>
      </w:r>
      <w:r w:rsidRPr="00674725">
        <w:rPr>
          <w:rFonts w:ascii="Segoe UI" w:hAnsi="Segoe UI"/>
        </w:rPr>
        <w:t xml:space="preserve"> are issued. </w:t>
      </w:r>
    </w:p>
    <w:p w14:paraId="58491957" w14:textId="77777777" w:rsidR="00674725" w:rsidRPr="00674725" w:rsidRDefault="00674725" w:rsidP="00674725">
      <w:pPr>
        <w:spacing w:after="0" w:line="240" w:lineRule="auto"/>
        <w:rPr>
          <w:rFonts w:ascii="Segoe UI" w:hAnsi="Segoe UI"/>
        </w:rPr>
      </w:pPr>
      <w:r w:rsidRPr="00674725">
        <w:rPr>
          <w:rFonts w:ascii="Segoe UI" w:hAnsi="Segoe UI"/>
        </w:rPr>
        <w:tab/>
      </w:r>
      <w:r w:rsidRPr="00674725">
        <w:rPr>
          <w:rFonts w:ascii="Segoe UI" w:hAnsi="Segoe UI"/>
        </w:rPr>
        <w:tab/>
        <w:t xml:space="preserve">H.  Failure to vacate the meeting rooms by the time specified in the reservation form will </w:t>
      </w:r>
      <w:r w:rsidRPr="00674725">
        <w:rPr>
          <w:rFonts w:ascii="Segoe UI" w:hAnsi="Segoe UI"/>
        </w:rPr>
        <w:tab/>
      </w:r>
      <w:r w:rsidRPr="00674725">
        <w:rPr>
          <w:rFonts w:ascii="Segoe UI" w:hAnsi="Segoe UI"/>
        </w:rPr>
        <w:tab/>
      </w:r>
      <w:r w:rsidRPr="00674725">
        <w:rPr>
          <w:rFonts w:ascii="Segoe UI" w:hAnsi="Segoe UI"/>
        </w:rPr>
        <w:tab/>
        <w:t>result in the loss of meeting room privileges.</w:t>
      </w:r>
    </w:p>
    <w:p w14:paraId="075DF287" w14:textId="77777777" w:rsidR="00674725" w:rsidRPr="00674725" w:rsidRDefault="00674725" w:rsidP="00674725">
      <w:pPr>
        <w:spacing w:after="0" w:line="240" w:lineRule="auto"/>
        <w:rPr>
          <w:rFonts w:ascii="Segoe UI" w:hAnsi="Segoe UI"/>
        </w:rPr>
      </w:pPr>
      <w:r w:rsidRPr="00674725">
        <w:rPr>
          <w:rFonts w:ascii="Segoe UI" w:hAnsi="Segoe UI"/>
        </w:rPr>
        <w:tab/>
      </w:r>
      <w:r w:rsidRPr="00674725">
        <w:rPr>
          <w:rFonts w:ascii="Segoe UI" w:hAnsi="Segoe UI"/>
        </w:rPr>
        <w:tab/>
        <w:t xml:space="preserve">I.  Use of long-lasting flames is prohibited.  This does not apply to candles on a cake. </w:t>
      </w:r>
    </w:p>
    <w:p w14:paraId="3A2DE94E" w14:textId="77777777" w:rsidR="00674725" w:rsidRPr="00674725" w:rsidRDefault="00674725" w:rsidP="00674725">
      <w:pPr>
        <w:spacing w:after="0" w:line="240" w:lineRule="auto"/>
        <w:rPr>
          <w:rFonts w:ascii="Segoe UI" w:hAnsi="Segoe UI"/>
        </w:rPr>
      </w:pPr>
    </w:p>
    <w:p w14:paraId="0E5C1B06" w14:textId="77777777" w:rsidR="00674725" w:rsidRPr="00674725" w:rsidRDefault="00674725" w:rsidP="00674725">
      <w:pPr>
        <w:spacing w:after="0" w:line="240" w:lineRule="auto"/>
        <w:rPr>
          <w:rFonts w:ascii="Segoe UI" w:hAnsi="Segoe UI"/>
        </w:rPr>
      </w:pPr>
      <w:r w:rsidRPr="00674725">
        <w:rPr>
          <w:rFonts w:ascii="Segoe UI" w:hAnsi="Segoe UI"/>
        </w:rPr>
        <w:tab/>
        <w:t xml:space="preserve">11.  Liability clause </w:t>
      </w:r>
    </w:p>
    <w:p w14:paraId="7E8565CE" w14:textId="77777777" w:rsidR="00674725" w:rsidRPr="00674725" w:rsidRDefault="00674725" w:rsidP="00674725">
      <w:pPr>
        <w:spacing w:after="0" w:line="240" w:lineRule="auto"/>
        <w:rPr>
          <w:rFonts w:ascii="Segoe UI" w:hAnsi="Segoe UI"/>
        </w:rPr>
      </w:pPr>
    </w:p>
    <w:p w14:paraId="5E9F8B9E" w14:textId="77777777" w:rsidR="00674725" w:rsidRPr="00674725" w:rsidRDefault="00674725" w:rsidP="00674725">
      <w:pPr>
        <w:spacing w:after="0" w:line="240" w:lineRule="auto"/>
        <w:ind w:left="720"/>
        <w:rPr>
          <w:rFonts w:ascii="Segoe UI" w:hAnsi="Segoe UI"/>
        </w:rPr>
      </w:pPr>
      <w:r w:rsidRPr="00674725">
        <w:rPr>
          <w:rFonts w:ascii="Segoe UI" w:hAnsi="Segoe UI"/>
        </w:rPr>
        <w:t xml:space="preserve">Applicants are responsible for damages to facilities and equipment and for provision of clean up.  Any damage to Library property is the responsibility of the meeting room user.  Should an applicant damage the facilities and/or equipment of the Peabody Public Library, they will be responsible to pay for repairs and/or cost of cleanup.  Should an applicant fail to pay, and the Peabody Public Library must resort to the court to collect any debt owed, the applicant shall be responsible for reasonable attorney fees and all court costs incurred. </w:t>
      </w:r>
    </w:p>
    <w:p w14:paraId="29BC08F0" w14:textId="77777777" w:rsidR="00674725" w:rsidRPr="00674725" w:rsidRDefault="00674725" w:rsidP="00674725">
      <w:pPr>
        <w:spacing w:after="0" w:line="240" w:lineRule="auto"/>
        <w:ind w:left="720"/>
        <w:rPr>
          <w:rFonts w:ascii="Segoe UI" w:hAnsi="Segoe UI"/>
          <w:color w:val="FF0000"/>
        </w:rPr>
      </w:pPr>
    </w:p>
    <w:p w14:paraId="2DAF9F2D" w14:textId="77777777" w:rsidR="00674725" w:rsidRPr="00674725" w:rsidRDefault="00674725" w:rsidP="00674725">
      <w:pPr>
        <w:spacing w:after="0" w:line="240" w:lineRule="auto"/>
        <w:ind w:left="720"/>
        <w:rPr>
          <w:rFonts w:ascii="Segoe UI" w:hAnsi="Segoe UI"/>
        </w:rPr>
      </w:pPr>
      <w:r w:rsidRPr="00674725">
        <w:rPr>
          <w:rFonts w:ascii="Segoe UI" w:hAnsi="Segoe UI"/>
        </w:rPr>
        <w:t xml:space="preserve">12.  Non-endorsement policy </w:t>
      </w:r>
    </w:p>
    <w:p w14:paraId="457A5FD5" w14:textId="77777777" w:rsidR="00674725" w:rsidRPr="00674725" w:rsidRDefault="00674725" w:rsidP="00674725">
      <w:pPr>
        <w:spacing w:after="0" w:line="240" w:lineRule="auto"/>
        <w:ind w:left="720"/>
        <w:rPr>
          <w:rFonts w:ascii="Segoe UI" w:hAnsi="Segoe UI"/>
        </w:rPr>
      </w:pPr>
      <w:r w:rsidRPr="00674725">
        <w:rPr>
          <w:rFonts w:ascii="Segoe UI" w:hAnsi="Segoe UI"/>
        </w:rPr>
        <w:tab/>
        <w:t xml:space="preserve">A. Publicity for a meeting of a non-library group must not be worded in a manner that </w:t>
      </w:r>
      <w:r w:rsidRPr="00674725">
        <w:rPr>
          <w:rFonts w:ascii="Segoe UI" w:hAnsi="Segoe UI"/>
        </w:rPr>
        <w:tab/>
        <w:t xml:space="preserve">would imply library sponsorship or endorsement of the group’s activities. </w:t>
      </w:r>
    </w:p>
    <w:p w14:paraId="02BB4A18" w14:textId="77777777" w:rsidR="00674725" w:rsidRPr="00674725" w:rsidRDefault="00674725" w:rsidP="00674725">
      <w:pPr>
        <w:spacing w:after="0" w:line="240" w:lineRule="auto"/>
        <w:ind w:left="720"/>
        <w:rPr>
          <w:rFonts w:ascii="Segoe UI" w:hAnsi="Segoe UI"/>
        </w:rPr>
      </w:pPr>
      <w:r w:rsidRPr="00674725">
        <w:rPr>
          <w:rFonts w:ascii="Segoe UI" w:hAnsi="Segoe UI"/>
        </w:rPr>
        <w:tab/>
        <w:t xml:space="preserve">B. Groups may not use the Library’s address, phone number, FAX number as their own. </w:t>
      </w:r>
    </w:p>
    <w:p w14:paraId="66163AC8" w14:textId="77777777" w:rsidR="00674725" w:rsidRPr="00674725" w:rsidRDefault="00674725" w:rsidP="00674725">
      <w:pPr>
        <w:spacing w:after="0" w:line="240" w:lineRule="auto"/>
        <w:ind w:left="720"/>
        <w:rPr>
          <w:rFonts w:ascii="Segoe UI" w:hAnsi="Segoe UI"/>
        </w:rPr>
      </w:pPr>
      <w:r w:rsidRPr="00674725">
        <w:rPr>
          <w:rFonts w:ascii="Segoe UI" w:hAnsi="Segoe UI"/>
        </w:rPr>
        <w:lastRenderedPageBreak/>
        <w:tab/>
        <w:t xml:space="preserve">C.  A copy of any press release, handbill, invitation referencing a library meeting facility </w:t>
      </w:r>
      <w:r w:rsidRPr="00674725">
        <w:rPr>
          <w:rFonts w:ascii="Segoe UI" w:hAnsi="Segoe UI"/>
        </w:rPr>
        <w:tab/>
        <w:t>must be placed on file with the library.</w:t>
      </w:r>
    </w:p>
    <w:p w14:paraId="7DD9F01C" w14:textId="77777777" w:rsidR="00674725" w:rsidRPr="00674725" w:rsidRDefault="00674725" w:rsidP="00674725">
      <w:pPr>
        <w:spacing w:after="0" w:line="240" w:lineRule="auto"/>
        <w:ind w:left="720"/>
        <w:rPr>
          <w:rFonts w:ascii="Segoe UI" w:hAnsi="Segoe UI"/>
        </w:rPr>
      </w:pPr>
      <w:r w:rsidRPr="00674725">
        <w:rPr>
          <w:rFonts w:ascii="Segoe UI" w:hAnsi="Segoe UI"/>
        </w:rPr>
        <w:tab/>
        <w:t xml:space="preserve">D.  Misrepresentation of these facts will result in the loss of meeting room use for the </w:t>
      </w:r>
      <w:r w:rsidRPr="00674725">
        <w:rPr>
          <w:rFonts w:ascii="Segoe UI" w:hAnsi="Segoe UI"/>
        </w:rPr>
        <w:tab/>
        <w:t xml:space="preserve">offending group.  </w:t>
      </w:r>
    </w:p>
    <w:p w14:paraId="2CDD50C4" w14:textId="77777777" w:rsidR="00674725" w:rsidRPr="00674725" w:rsidRDefault="00674725" w:rsidP="00674725">
      <w:pPr>
        <w:spacing w:after="0" w:line="240" w:lineRule="auto"/>
        <w:ind w:left="720"/>
        <w:rPr>
          <w:rFonts w:ascii="Segoe UI" w:hAnsi="Segoe UI"/>
        </w:rPr>
      </w:pPr>
    </w:p>
    <w:p w14:paraId="41704CF0" w14:textId="77777777" w:rsidR="00674725" w:rsidRPr="00674725" w:rsidRDefault="00674725" w:rsidP="00674725">
      <w:pPr>
        <w:spacing w:after="0" w:line="240" w:lineRule="auto"/>
        <w:ind w:left="720"/>
        <w:rPr>
          <w:rFonts w:ascii="Segoe UI" w:hAnsi="Segoe UI"/>
        </w:rPr>
      </w:pPr>
      <w:r w:rsidRPr="00674725">
        <w:rPr>
          <w:rFonts w:ascii="Segoe UI" w:hAnsi="Segoe UI"/>
        </w:rPr>
        <w:t xml:space="preserve">13.  Local use only of the telephone services </w:t>
      </w:r>
    </w:p>
    <w:p w14:paraId="0C4475F2" w14:textId="77777777" w:rsidR="00674725" w:rsidRPr="00674725" w:rsidRDefault="00674725" w:rsidP="00674725">
      <w:pPr>
        <w:spacing w:after="0" w:line="240" w:lineRule="auto"/>
        <w:ind w:left="720"/>
        <w:rPr>
          <w:rFonts w:ascii="Segoe UI" w:hAnsi="Segoe UI"/>
        </w:rPr>
      </w:pPr>
      <w:r w:rsidRPr="00674725">
        <w:rPr>
          <w:rFonts w:ascii="Segoe UI" w:hAnsi="Segoe UI"/>
        </w:rPr>
        <w:tab/>
        <w:t xml:space="preserve">A.  The telephone is restricted from long distance calls. </w:t>
      </w:r>
    </w:p>
    <w:p w14:paraId="396D87D3" w14:textId="77777777" w:rsidR="00674725" w:rsidRPr="00674725" w:rsidRDefault="00674725" w:rsidP="00674725">
      <w:pPr>
        <w:spacing w:after="0" w:line="240" w:lineRule="auto"/>
        <w:ind w:left="720"/>
        <w:rPr>
          <w:rFonts w:ascii="Segoe UI" w:hAnsi="Segoe UI"/>
        </w:rPr>
      </w:pPr>
      <w:r w:rsidRPr="00674725">
        <w:rPr>
          <w:rFonts w:ascii="Segoe UI" w:hAnsi="Segoe UI"/>
        </w:rPr>
        <w:tab/>
        <w:t xml:space="preserve">B.  Any teleconferencing fees will be paid by the reserving group for non-library events. </w:t>
      </w:r>
    </w:p>
    <w:p w14:paraId="3A008B5C" w14:textId="77777777" w:rsidR="00674725" w:rsidRPr="00674725" w:rsidRDefault="00674725" w:rsidP="00674725">
      <w:pPr>
        <w:spacing w:after="0" w:line="240" w:lineRule="auto"/>
        <w:ind w:left="720"/>
        <w:rPr>
          <w:rFonts w:ascii="Segoe UI" w:hAnsi="Segoe UI"/>
        </w:rPr>
      </w:pPr>
    </w:p>
    <w:p w14:paraId="41EF1CDE" w14:textId="77777777" w:rsidR="00674725" w:rsidRPr="00674725" w:rsidRDefault="00674725" w:rsidP="00674725">
      <w:pPr>
        <w:spacing w:after="0" w:line="240" w:lineRule="auto"/>
        <w:ind w:left="720"/>
        <w:rPr>
          <w:rFonts w:ascii="Segoe UI" w:hAnsi="Segoe UI"/>
        </w:rPr>
      </w:pPr>
      <w:r w:rsidRPr="00674725">
        <w:rPr>
          <w:rFonts w:ascii="Segoe UI" w:hAnsi="Segoe UI"/>
        </w:rPr>
        <w:t xml:space="preserve">14.  Security </w:t>
      </w:r>
    </w:p>
    <w:p w14:paraId="0D333F54" w14:textId="77777777" w:rsidR="00674725" w:rsidRPr="00674725" w:rsidRDefault="00674725" w:rsidP="00674725">
      <w:pPr>
        <w:spacing w:after="0" w:line="240" w:lineRule="auto"/>
        <w:ind w:left="720"/>
        <w:rPr>
          <w:rFonts w:ascii="Segoe UI" w:hAnsi="Segoe UI"/>
        </w:rPr>
      </w:pPr>
      <w:r w:rsidRPr="00674725">
        <w:rPr>
          <w:rFonts w:ascii="Segoe UI" w:hAnsi="Segoe UI"/>
        </w:rPr>
        <w:tab/>
        <w:t xml:space="preserve">A.  If additional security is deemed necessary by the Library, it is the responsibility of the </w:t>
      </w:r>
      <w:r w:rsidRPr="00674725">
        <w:rPr>
          <w:rFonts w:ascii="Segoe UI" w:hAnsi="Segoe UI"/>
        </w:rPr>
        <w:tab/>
        <w:t>reserving group to pay for it.</w:t>
      </w:r>
    </w:p>
    <w:p w14:paraId="0211225B" w14:textId="77777777" w:rsidR="00674725" w:rsidRPr="00674725" w:rsidRDefault="00674725" w:rsidP="00674725">
      <w:pPr>
        <w:spacing w:after="0" w:line="240" w:lineRule="auto"/>
        <w:ind w:left="720"/>
        <w:rPr>
          <w:rFonts w:ascii="Segoe UI" w:hAnsi="Segoe UI"/>
        </w:rPr>
      </w:pPr>
      <w:r w:rsidRPr="00674725">
        <w:rPr>
          <w:rFonts w:ascii="Segoe UI" w:hAnsi="Segoe UI"/>
        </w:rPr>
        <w:tab/>
        <w:t xml:space="preserve">B.  For security purposes, DO NOT prop open doors.  If egress is needed to access the </w:t>
      </w:r>
      <w:r w:rsidRPr="00674725">
        <w:rPr>
          <w:rFonts w:ascii="Segoe UI" w:hAnsi="Segoe UI"/>
        </w:rPr>
        <w:tab/>
        <w:t>outside, see the Librarian in charge.</w:t>
      </w:r>
    </w:p>
    <w:p w14:paraId="665FB04F" w14:textId="77777777" w:rsidR="00674725" w:rsidRPr="00674725" w:rsidRDefault="00674725" w:rsidP="00674725">
      <w:pPr>
        <w:spacing w:after="0" w:line="240" w:lineRule="auto"/>
        <w:ind w:left="720"/>
        <w:rPr>
          <w:rFonts w:ascii="Segoe UI" w:hAnsi="Segoe UI"/>
        </w:rPr>
      </w:pPr>
    </w:p>
    <w:p w14:paraId="7FFBA9D4" w14:textId="77777777" w:rsidR="00674725" w:rsidRPr="00674725" w:rsidRDefault="00674725" w:rsidP="00674725">
      <w:pPr>
        <w:spacing w:after="0" w:line="240" w:lineRule="auto"/>
        <w:ind w:left="720"/>
        <w:rPr>
          <w:rFonts w:ascii="Segoe UI" w:hAnsi="Segoe UI"/>
          <w:color w:val="FF0000"/>
        </w:rPr>
      </w:pPr>
      <w:r w:rsidRPr="00674725">
        <w:rPr>
          <w:rFonts w:ascii="Segoe UI" w:hAnsi="Segoe UI"/>
        </w:rPr>
        <w:t xml:space="preserve">15.  The Library does not assume responsibility for personal injuries due to an act of God.    </w:t>
      </w:r>
      <w:r w:rsidRPr="00674725">
        <w:rPr>
          <w:rFonts w:ascii="Segoe UI" w:hAnsi="Segoe UI"/>
          <w:color w:val="FF0000"/>
        </w:rPr>
        <w:t xml:space="preserve">  </w:t>
      </w:r>
    </w:p>
    <w:p w14:paraId="74AF26C5" w14:textId="77777777" w:rsidR="00674725" w:rsidRPr="00674725" w:rsidRDefault="00674725" w:rsidP="00674725">
      <w:pPr>
        <w:spacing w:after="0" w:line="240" w:lineRule="auto"/>
        <w:rPr>
          <w:rFonts w:ascii="Segoe UI" w:hAnsi="Segoe UI"/>
          <w:color w:val="FF0000"/>
        </w:rPr>
      </w:pPr>
      <w:r w:rsidRPr="00674725">
        <w:rPr>
          <w:rFonts w:ascii="Segoe UI" w:hAnsi="Segoe UI"/>
          <w:color w:val="FF0000"/>
        </w:rPr>
        <w:tab/>
        <w:t xml:space="preserve">   </w:t>
      </w:r>
    </w:p>
    <w:p w14:paraId="7E6F3E09" w14:textId="77777777" w:rsidR="00674725" w:rsidRPr="00674725" w:rsidRDefault="00674725" w:rsidP="00674725">
      <w:pPr>
        <w:spacing w:after="0" w:line="240" w:lineRule="auto"/>
        <w:rPr>
          <w:rFonts w:ascii="Segoe UI" w:hAnsi="Segoe UI"/>
        </w:rPr>
      </w:pPr>
    </w:p>
    <w:p w14:paraId="230E7A66" w14:textId="77777777" w:rsidR="009776BE" w:rsidRDefault="009776BE"/>
    <w:sectPr w:rsidR="00977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25"/>
    <w:rsid w:val="00674725"/>
    <w:rsid w:val="0097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11ED"/>
  <w15:chartTrackingRefBased/>
  <w15:docId w15:val="{D8560E73-6F65-459D-8422-D3BFF476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pl.lib.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1146</Words>
  <Characters>6537</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 Craig</dc:creator>
  <cp:keywords/>
  <dc:description/>
  <cp:lastModifiedBy>Linda L. Craig</cp:lastModifiedBy>
  <cp:revision>1</cp:revision>
  <dcterms:created xsi:type="dcterms:W3CDTF">2020-02-20T15:44:00Z</dcterms:created>
  <dcterms:modified xsi:type="dcterms:W3CDTF">2020-02-20T15:46:00Z</dcterms:modified>
</cp:coreProperties>
</file>